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097B" w:rsidRDefault="0047097B" w:rsidP="0047097B">
      <w:pPr>
        <w:jc w:val="center"/>
        <w:rPr>
          <w:rFonts w:ascii="宋体"/>
          <w:sz w:val="28"/>
          <w:szCs w:val="28"/>
        </w:rPr>
      </w:pPr>
      <w:bookmarkStart w:id="0" w:name="_Toc489691750"/>
      <w:r>
        <w:rPr>
          <w:rFonts w:hint="eastAsia"/>
          <w:b/>
          <w:sz w:val="32"/>
          <w:szCs w:val="32"/>
        </w:rPr>
        <w:t>第一章</w:t>
      </w:r>
      <w:r>
        <w:rPr>
          <w:b/>
          <w:sz w:val="32"/>
          <w:szCs w:val="32"/>
        </w:rPr>
        <w:t xml:space="preserve"> </w:t>
      </w:r>
      <w:r>
        <w:rPr>
          <w:rFonts w:hint="eastAsia"/>
          <w:b/>
          <w:sz w:val="32"/>
          <w:szCs w:val="32"/>
        </w:rPr>
        <w:t>招标公告</w:t>
      </w:r>
      <w:bookmarkEnd w:id="0"/>
    </w:p>
    <w:tbl>
      <w:tblPr>
        <w:tblStyle w:val="a4"/>
        <w:tblW w:w="0" w:type="auto"/>
        <w:tblInd w:w="0" w:type="dxa"/>
        <w:tblLook w:val="04A0" w:firstRow="1" w:lastRow="0" w:firstColumn="1" w:lastColumn="0" w:noHBand="0" w:noVBand="1"/>
      </w:tblPr>
      <w:tblGrid>
        <w:gridCol w:w="8522"/>
      </w:tblGrid>
      <w:tr w:rsidR="0047097B" w:rsidTr="0047097B">
        <w:tc>
          <w:tcPr>
            <w:tcW w:w="8528" w:type="dxa"/>
            <w:tcBorders>
              <w:top w:val="single" w:sz="4" w:space="0" w:color="auto"/>
              <w:left w:val="single" w:sz="4" w:space="0" w:color="auto"/>
              <w:bottom w:val="single" w:sz="4" w:space="0" w:color="auto"/>
              <w:right w:val="single" w:sz="4" w:space="0" w:color="auto"/>
            </w:tcBorders>
            <w:hideMark/>
          </w:tcPr>
          <w:p w:rsidR="0047097B" w:rsidRDefault="0047097B" w:rsidP="0047097B">
            <w:pPr>
              <w:spacing w:line="360" w:lineRule="auto"/>
              <w:ind w:firstLineChars="250" w:firstLine="500"/>
              <w:rPr>
                <w:rFonts w:asciiTheme="minorEastAsia" w:eastAsiaTheme="minorEastAsia" w:hAnsiTheme="minorEastAsia"/>
                <w:kern w:val="2"/>
                <w:sz w:val="21"/>
                <w:szCs w:val="21"/>
              </w:rPr>
            </w:pPr>
            <w:r>
              <w:rPr>
                <w:rFonts w:asciiTheme="minorEastAsia" w:eastAsiaTheme="minorEastAsia" w:hAnsiTheme="minorEastAsia" w:hint="eastAsia"/>
                <w:szCs w:val="21"/>
              </w:rPr>
              <w:t>项目概况</w:t>
            </w:r>
          </w:p>
          <w:p w:rsidR="0047097B" w:rsidRDefault="0047097B" w:rsidP="0047097B">
            <w:pPr>
              <w:ind w:firstLineChars="250" w:firstLine="500"/>
              <w:jc w:val="left"/>
              <w:rPr>
                <w:rFonts w:asciiTheme="minorEastAsia" w:eastAsiaTheme="minorEastAsia" w:hAnsiTheme="minorEastAsia"/>
                <w:kern w:val="2"/>
                <w:sz w:val="21"/>
                <w:szCs w:val="21"/>
              </w:rPr>
            </w:pPr>
            <w:r>
              <w:rPr>
                <w:rFonts w:asciiTheme="minorEastAsia" w:eastAsiaTheme="minorEastAsia" w:hAnsiTheme="minorEastAsia" w:hint="eastAsia"/>
                <w:szCs w:val="21"/>
                <w:u w:val="single"/>
              </w:rPr>
              <w:t>北苑街道新华西街14号楼（合化楼）维修改造工程</w:t>
            </w:r>
            <w:r>
              <w:rPr>
                <w:rFonts w:asciiTheme="minorEastAsia" w:eastAsiaTheme="minorEastAsia" w:hAnsiTheme="minorEastAsia" w:hint="eastAsia"/>
                <w:szCs w:val="21"/>
              </w:rPr>
              <w:t>招标项目的潜在投标人应在</w:t>
            </w:r>
            <w:r>
              <w:rPr>
                <w:rFonts w:asciiTheme="minorEastAsia" w:eastAsiaTheme="minorEastAsia" w:hAnsiTheme="minorEastAsia" w:hint="eastAsia"/>
                <w:szCs w:val="21"/>
                <w:u w:val="single"/>
              </w:rPr>
              <w:t>北京市通州区玉带河东街运河明珠小区2号楼3单元16层3192室</w:t>
            </w:r>
            <w:r>
              <w:rPr>
                <w:rFonts w:asciiTheme="minorEastAsia" w:eastAsiaTheme="minorEastAsia" w:hAnsiTheme="minorEastAsia" w:hint="eastAsia"/>
                <w:szCs w:val="21"/>
              </w:rPr>
              <w:t>获取招标文件，并于</w:t>
            </w:r>
            <w:r>
              <w:rPr>
                <w:rFonts w:asciiTheme="minorEastAsia" w:eastAsiaTheme="minorEastAsia" w:hAnsiTheme="minorEastAsia" w:hint="eastAsia"/>
                <w:szCs w:val="21"/>
                <w:u w:val="single"/>
              </w:rPr>
              <w:t>2021年7月7日10点00分</w:t>
            </w:r>
            <w:r>
              <w:rPr>
                <w:rFonts w:asciiTheme="minorEastAsia" w:eastAsiaTheme="minorEastAsia" w:hAnsiTheme="minorEastAsia" w:hint="eastAsia"/>
                <w:szCs w:val="21"/>
              </w:rPr>
              <w:t>（北京时间）前递交投标文件。</w:t>
            </w:r>
          </w:p>
        </w:tc>
      </w:tr>
    </w:tbl>
    <w:p w:rsidR="0047097B" w:rsidRDefault="0047097B" w:rsidP="0047097B">
      <w:pPr>
        <w:pStyle w:val="a3"/>
        <w:numPr>
          <w:ilvl w:val="0"/>
          <w:numId w:val="1"/>
        </w:numPr>
        <w:adjustRightInd w:val="0"/>
        <w:snapToGrid w:val="0"/>
        <w:spacing w:line="360" w:lineRule="auto"/>
        <w:ind w:left="-284" w:firstLine="420"/>
        <w:rPr>
          <w:rFonts w:ascii="宋体" w:hAnsi="宋体" w:hint="eastAsia"/>
          <w:szCs w:val="21"/>
        </w:rPr>
      </w:pPr>
      <w:r>
        <w:rPr>
          <w:rFonts w:ascii="宋体" w:hAnsi="宋体" w:hint="eastAsia"/>
          <w:szCs w:val="21"/>
        </w:rPr>
        <w:t>项目基本情况</w:t>
      </w:r>
    </w:p>
    <w:p w:rsidR="0047097B" w:rsidRDefault="0047097B" w:rsidP="0047097B">
      <w:pPr>
        <w:pStyle w:val="a3"/>
        <w:adjustRightInd w:val="0"/>
        <w:snapToGrid w:val="0"/>
        <w:spacing w:line="360" w:lineRule="auto"/>
        <w:ind w:left="-284"/>
        <w:rPr>
          <w:rFonts w:ascii="宋体" w:hAnsi="宋体" w:hint="eastAsia"/>
          <w:szCs w:val="21"/>
        </w:rPr>
      </w:pPr>
      <w:r>
        <w:rPr>
          <w:rFonts w:ascii="宋体" w:hAnsi="宋体" w:hint="eastAsia"/>
          <w:szCs w:val="21"/>
        </w:rPr>
        <w:t>项目编码：TZXM-202105131629</w:t>
      </w:r>
    </w:p>
    <w:p w:rsidR="0047097B" w:rsidRDefault="0047097B" w:rsidP="0047097B">
      <w:pPr>
        <w:pStyle w:val="a3"/>
        <w:adjustRightInd w:val="0"/>
        <w:snapToGrid w:val="0"/>
        <w:spacing w:line="360" w:lineRule="auto"/>
        <w:ind w:left="-284"/>
        <w:rPr>
          <w:rFonts w:ascii="宋体" w:hAnsi="宋体" w:hint="eastAsia"/>
          <w:szCs w:val="21"/>
        </w:rPr>
      </w:pPr>
      <w:r>
        <w:rPr>
          <w:rFonts w:ascii="宋体" w:hAnsi="宋体" w:hint="eastAsia"/>
          <w:szCs w:val="21"/>
        </w:rPr>
        <w:t>项目名称：北苑街道新华西街14号楼（合化楼）维修改造工程</w:t>
      </w:r>
    </w:p>
    <w:p w:rsidR="0047097B" w:rsidRDefault="0047097B" w:rsidP="0047097B">
      <w:pPr>
        <w:pStyle w:val="a3"/>
        <w:adjustRightInd w:val="0"/>
        <w:snapToGrid w:val="0"/>
        <w:spacing w:line="360" w:lineRule="auto"/>
        <w:ind w:left="-284"/>
        <w:rPr>
          <w:rFonts w:ascii="宋体" w:hAnsi="宋体" w:hint="eastAsia"/>
          <w:szCs w:val="21"/>
        </w:rPr>
      </w:pPr>
      <w:r>
        <w:rPr>
          <w:rFonts w:ascii="宋体" w:hAnsi="宋体" w:hint="eastAsia"/>
          <w:szCs w:val="21"/>
        </w:rPr>
        <w:t>预算金额：2962601.30元</w:t>
      </w:r>
    </w:p>
    <w:p w:rsidR="0047097B" w:rsidRDefault="0047097B" w:rsidP="0047097B">
      <w:pPr>
        <w:pStyle w:val="a3"/>
        <w:adjustRightInd w:val="0"/>
        <w:snapToGrid w:val="0"/>
        <w:spacing w:line="360" w:lineRule="auto"/>
        <w:ind w:left="-284"/>
        <w:rPr>
          <w:rFonts w:ascii="宋体" w:hAnsi="宋体" w:hint="eastAsia"/>
          <w:szCs w:val="21"/>
        </w:rPr>
      </w:pPr>
      <w:r>
        <w:rPr>
          <w:rFonts w:ascii="宋体" w:hAnsi="宋体" w:hint="eastAsia"/>
          <w:szCs w:val="21"/>
        </w:rPr>
        <w:t>采购需求：北苑街道新华西街14号楼（合化楼）维修改造工程</w:t>
      </w:r>
      <w:r>
        <w:rPr>
          <w:rFonts w:ascii="宋体" w:hAnsi="宋体" w:cs="仿宋_GB2312" w:hint="eastAsia"/>
          <w:szCs w:val="21"/>
        </w:rPr>
        <w:t>计划</w:t>
      </w:r>
      <w:proofErr w:type="gramStart"/>
      <w:r>
        <w:rPr>
          <w:rFonts w:ascii="宋体" w:hAnsi="宋体" w:cs="仿宋_GB2312" w:hint="eastAsia"/>
          <w:szCs w:val="21"/>
        </w:rPr>
        <w:t>对合化楼的</w:t>
      </w:r>
      <w:proofErr w:type="gramEnd"/>
      <w:r>
        <w:rPr>
          <w:rFonts w:ascii="宋体" w:hAnsi="宋体" w:cs="仿宋_GB2312" w:hint="eastAsia"/>
          <w:szCs w:val="21"/>
        </w:rPr>
        <w:t>安全使用性进行加固，需完成</w:t>
      </w:r>
      <w:r>
        <w:rPr>
          <w:rFonts w:ascii="宋体" w:hAnsi="宋体" w:hint="eastAsia"/>
          <w:szCs w:val="21"/>
        </w:rPr>
        <w:t>施工图纸及工程量清单所示全部工程，详见招标文件。</w:t>
      </w:r>
    </w:p>
    <w:p w:rsidR="0047097B" w:rsidRDefault="0047097B" w:rsidP="0047097B">
      <w:pPr>
        <w:pStyle w:val="a3"/>
        <w:adjustRightInd w:val="0"/>
        <w:snapToGrid w:val="0"/>
        <w:spacing w:line="360" w:lineRule="auto"/>
        <w:ind w:left="-284" w:firstLine="422"/>
        <w:rPr>
          <w:rFonts w:ascii="宋体" w:hAnsi="宋体" w:hint="eastAsia"/>
          <w:b/>
          <w:szCs w:val="21"/>
        </w:rPr>
      </w:pPr>
      <w:r>
        <w:rPr>
          <w:rFonts w:ascii="宋体" w:hAnsi="宋体" w:hint="eastAsia"/>
          <w:b/>
          <w:szCs w:val="21"/>
        </w:rPr>
        <w:t>特别说</w:t>
      </w:r>
      <w:r>
        <w:rPr>
          <w:rFonts w:ascii="宋体" w:hAnsi="宋体" w:cs="仿宋_GB2312" w:hint="eastAsia"/>
          <w:b/>
          <w:szCs w:val="21"/>
        </w:rPr>
        <w:t>明：北苑街道新华西街14号楼（合化楼）于2009年规划拆迁，属于北京ONE住宅项目的拆迁尾楼，现有未签约住户9户。如在招投标过程或施工实施过程中剩余住户全部签约，本项目将停止实施。其中，招投标过程中所产生的一切与投标有关的费用，由投标人自行承担。施工过程中所产生的费用，按实际发生工程量进行结算。</w:t>
      </w:r>
    </w:p>
    <w:p w:rsidR="0047097B" w:rsidRDefault="0047097B" w:rsidP="0047097B">
      <w:pPr>
        <w:pStyle w:val="a3"/>
        <w:adjustRightInd w:val="0"/>
        <w:snapToGrid w:val="0"/>
        <w:spacing w:line="360" w:lineRule="auto"/>
        <w:ind w:left="-284"/>
        <w:rPr>
          <w:rFonts w:ascii="宋体" w:hAnsi="宋体" w:hint="eastAsia"/>
          <w:szCs w:val="21"/>
        </w:rPr>
      </w:pPr>
      <w:r>
        <w:rPr>
          <w:rFonts w:ascii="宋体" w:hAnsi="宋体" w:hint="eastAsia"/>
          <w:szCs w:val="21"/>
        </w:rPr>
        <w:t>合同履行期限：自合同签订之日起</w:t>
      </w:r>
      <w:r>
        <w:rPr>
          <w:rFonts w:ascii="宋体" w:hAnsi="宋体" w:hint="eastAsia"/>
          <w:szCs w:val="21"/>
          <w:u w:val="single"/>
        </w:rPr>
        <w:t>70</w:t>
      </w:r>
      <w:r>
        <w:rPr>
          <w:rFonts w:ascii="宋体" w:hAnsi="宋体" w:hint="eastAsia"/>
          <w:szCs w:val="21"/>
        </w:rPr>
        <w:t>日历天。</w:t>
      </w:r>
    </w:p>
    <w:p w:rsidR="0047097B" w:rsidRDefault="0047097B" w:rsidP="0047097B">
      <w:pPr>
        <w:pStyle w:val="a3"/>
        <w:adjustRightInd w:val="0"/>
        <w:snapToGrid w:val="0"/>
        <w:spacing w:line="360" w:lineRule="auto"/>
        <w:ind w:left="-284"/>
        <w:rPr>
          <w:rFonts w:ascii="仿宋_GB2312" w:hAnsi="宋体" w:hint="eastAsia"/>
          <w:szCs w:val="21"/>
        </w:rPr>
      </w:pPr>
      <w:r>
        <w:rPr>
          <w:rFonts w:ascii="宋体" w:hAnsi="宋体" w:hint="eastAsia"/>
          <w:szCs w:val="21"/>
        </w:rPr>
        <w:t>本项目不接受联合体投标。</w:t>
      </w:r>
    </w:p>
    <w:p w:rsidR="0047097B" w:rsidRDefault="0047097B" w:rsidP="0047097B">
      <w:pPr>
        <w:pStyle w:val="a3"/>
        <w:numPr>
          <w:ilvl w:val="0"/>
          <w:numId w:val="1"/>
        </w:numPr>
        <w:adjustRightInd w:val="0"/>
        <w:snapToGrid w:val="0"/>
        <w:spacing w:line="360" w:lineRule="auto"/>
        <w:ind w:left="-284" w:firstLine="420"/>
        <w:rPr>
          <w:rFonts w:ascii="仿宋_GB2312" w:hAnsi="宋体" w:hint="eastAsia"/>
          <w:szCs w:val="21"/>
        </w:rPr>
      </w:pPr>
      <w:r>
        <w:rPr>
          <w:rFonts w:ascii="仿宋_GB2312" w:hAnsi="宋体" w:hint="eastAsia"/>
          <w:szCs w:val="21"/>
        </w:rPr>
        <w:t>申请人资格要求</w:t>
      </w:r>
    </w:p>
    <w:p w:rsidR="0047097B" w:rsidRDefault="0047097B" w:rsidP="0047097B">
      <w:pPr>
        <w:pStyle w:val="a3"/>
        <w:numPr>
          <w:ilvl w:val="0"/>
          <w:numId w:val="2"/>
        </w:numPr>
        <w:adjustRightInd w:val="0"/>
        <w:snapToGrid w:val="0"/>
        <w:spacing w:line="360" w:lineRule="auto"/>
        <w:ind w:left="-284" w:firstLine="420"/>
        <w:rPr>
          <w:rFonts w:ascii="仿宋_GB2312" w:hAnsi="宋体" w:hint="eastAsia"/>
          <w:szCs w:val="21"/>
        </w:rPr>
      </w:pPr>
      <w:r>
        <w:rPr>
          <w:rFonts w:ascii="仿宋_GB2312" w:hAnsi="宋体" w:hint="eastAsia"/>
          <w:szCs w:val="21"/>
        </w:rPr>
        <w:t>满足《中华人民共和国政府采购法》第二十二条规定；</w:t>
      </w:r>
    </w:p>
    <w:p w:rsidR="0047097B" w:rsidRDefault="0047097B" w:rsidP="0047097B">
      <w:pPr>
        <w:pStyle w:val="a3"/>
        <w:numPr>
          <w:ilvl w:val="0"/>
          <w:numId w:val="2"/>
        </w:numPr>
        <w:adjustRightInd w:val="0"/>
        <w:snapToGrid w:val="0"/>
        <w:spacing w:line="360" w:lineRule="auto"/>
        <w:ind w:left="-284" w:firstLine="420"/>
        <w:rPr>
          <w:rFonts w:ascii="仿宋_GB2312" w:hAnsi="宋体" w:hint="eastAsia"/>
          <w:szCs w:val="21"/>
        </w:rPr>
      </w:pPr>
      <w:r>
        <w:rPr>
          <w:rFonts w:ascii="仿宋_GB2312" w:hAnsi="宋体" w:hint="eastAsia"/>
          <w:szCs w:val="21"/>
        </w:rPr>
        <w:t>落实政府采购政策需满足的资格要求：</w:t>
      </w:r>
    </w:p>
    <w:p w:rsidR="0047097B" w:rsidRDefault="0047097B" w:rsidP="0047097B">
      <w:pPr>
        <w:pStyle w:val="a3"/>
        <w:numPr>
          <w:ilvl w:val="0"/>
          <w:numId w:val="3"/>
        </w:numPr>
        <w:adjustRightInd w:val="0"/>
        <w:snapToGrid w:val="0"/>
        <w:spacing w:line="360" w:lineRule="auto"/>
        <w:ind w:left="-284" w:firstLine="420"/>
        <w:rPr>
          <w:rFonts w:ascii="仿宋_GB2312" w:hAnsi="宋体" w:hint="eastAsia"/>
          <w:szCs w:val="21"/>
        </w:rPr>
      </w:pPr>
      <w:r>
        <w:rPr>
          <w:rFonts w:ascii="仿宋_GB2312" w:hAnsi="宋体" w:hint="eastAsia"/>
          <w:szCs w:val="21"/>
        </w:rPr>
        <w:t>供应商须在中华人民共和国境内注册，能够独立承担民事责任，有生产或供应能力的本国供应商，包括法人、其他组织、自然人。</w:t>
      </w:r>
    </w:p>
    <w:p w:rsidR="0047097B" w:rsidRDefault="0047097B" w:rsidP="0047097B">
      <w:pPr>
        <w:pStyle w:val="a3"/>
        <w:numPr>
          <w:ilvl w:val="0"/>
          <w:numId w:val="3"/>
        </w:numPr>
        <w:adjustRightInd w:val="0"/>
        <w:snapToGrid w:val="0"/>
        <w:spacing w:line="360" w:lineRule="auto"/>
        <w:ind w:left="-284" w:firstLine="420"/>
        <w:rPr>
          <w:rFonts w:ascii="仿宋_GB2312" w:hAnsi="宋体" w:hint="eastAsia"/>
          <w:szCs w:val="21"/>
        </w:rPr>
      </w:pPr>
      <w:r>
        <w:rPr>
          <w:rFonts w:ascii="仿宋_GB2312" w:hAnsi="宋体" w:hint="eastAsia"/>
          <w:szCs w:val="21"/>
        </w:rPr>
        <w:t>供应商不得存在下列情形之一：</w:t>
      </w:r>
    </w:p>
    <w:p w:rsidR="0047097B" w:rsidRDefault="0047097B" w:rsidP="0047097B">
      <w:pPr>
        <w:pStyle w:val="a3"/>
        <w:numPr>
          <w:ilvl w:val="0"/>
          <w:numId w:val="4"/>
        </w:numPr>
        <w:adjustRightInd w:val="0"/>
        <w:snapToGrid w:val="0"/>
        <w:spacing w:line="360" w:lineRule="auto"/>
        <w:ind w:left="-284" w:firstLine="420"/>
        <w:rPr>
          <w:rFonts w:ascii="仿宋_GB2312" w:hAnsi="宋体" w:hint="eastAsia"/>
          <w:szCs w:val="21"/>
        </w:rPr>
      </w:pPr>
      <w:r>
        <w:rPr>
          <w:rFonts w:ascii="仿宋_GB2312" w:hAnsi="宋体" w:hint="eastAsia"/>
          <w:szCs w:val="21"/>
        </w:rPr>
        <w:t>为采购人的附属机构，或与采购人存在利害关系可能影响招标公正性的；</w:t>
      </w:r>
    </w:p>
    <w:p w:rsidR="0047097B" w:rsidRDefault="0047097B" w:rsidP="0047097B">
      <w:pPr>
        <w:pStyle w:val="a3"/>
        <w:numPr>
          <w:ilvl w:val="0"/>
          <w:numId w:val="4"/>
        </w:numPr>
        <w:adjustRightInd w:val="0"/>
        <w:snapToGrid w:val="0"/>
        <w:spacing w:line="360" w:lineRule="auto"/>
        <w:ind w:left="-284" w:firstLine="420"/>
        <w:rPr>
          <w:rFonts w:ascii="仿宋_GB2312" w:hAnsi="宋体" w:hint="eastAsia"/>
          <w:szCs w:val="21"/>
        </w:rPr>
      </w:pPr>
      <w:r>
        <w:rPr>
          <w:rFonts w:ascii="仿宋_GB2312" w:hAnsi="宋体" w:hint="eastAsia"/>
          <w:szCs w:val="21"/>
        </w:rPr>
        <w:t>单位负责人为同一人或者存在直接控股、管理关系的不同投标人，不得参加同一合同项下（同一包投标或者在未分包的同一招标项目）的采购活动；</w:t>
      </w:r>
    </w:p>
    <w:p w:rsidR="0047097B" w:rsidRDefault="0047097B" w:rsidP="0047097B">
      <w:pPr>
        <w:pStyle w:val="a3"/>
        <w:numPr>
          <w:ilvl w:val="0"/>
          <w:numId w:val="4"/>
        </w:numPr>
        <w:adjustRightInd w:val="0"/>
        <w:snapToGrid w:val="0"/>
        <w:spacing w:line="360" w:lineRule="auto"/>
        <w:ind w:left="-284" w:firstLine="420"/>
        <w:rPr>
          <w:rFonts w:ascii="仿宋_GB2312" w:hAnsi="宋体" w:hint="eastAsia"/>
          <w:szCs w:val="21"/>
        </w:rPr>
      </w:pPr>
      <w:r>
        <w:rPr>
          <w:rFonts w:ascii="仿宋_GB2312" w:hAnsi="宋体" w:hint="eastAsia"/>
          <w:szCs w:val="21"/>
        </w:rPr>
        <w:t>为采购项目提供整体设计、规范编制或者项目管理、监理、检测等服务的；</w:t>
      </w:r>
    </w:p>
    <w:p w:rsidR="0047097B" w:rsidRDefault="0047097B" w:rsidP="0047097B">
      <w:pPr>
        <w:pStyle w:val="a3"/>
        <w:numPr>
          <w:ilvl w:val="0"/>
          <w:numId w:val="4"/>
        </w:numPr>
        <w:adjustRightInd w:val="0"/>
        <w:snapToGrid w:val="0"/>
        <w:spacing w:line="360" w:lineRule="auto"/>
        <w:ind w:left="-284" w:firstLine="420"/>
        <w:rPr>
          <w:rFonts w:ascii="仿宋_GB2312" w:hAnsi="宋体" w:hint="eastAsia"/>
          <w:szCs w:val="21"/>
        </w:rPr>
      </w:pPr>
      <w:r>
        <w:rPr>
          <w:rFonts w:ascii="仿宋_GB2312" w:hAnsi="宋体" w:hint="eastAsia"/>
          <w:szCs w:val="21"/>
        </w:rPr>
        <w:t>为本招标项目的招标代理单位；</w:t>
      </w:r>
    </w:p>
    <w:p w:rsidR="0047097B" w:rsidRDefault="0047097B" w:rsidP="0047097B">
      <w:pPr>
        <w:pStyle w:val="a3"/>
        <w:numPr>
          <w:ilvl w:val="0"/>
          <w:numId w:val="4"/>
        </w:numPr>
        <w:adjustRightInd w:val="0"/>
        <w:snapToGrid w:val="0"/>
        <w:spacing w:line="360" w:lineRule="auto"/>
        <w:ind w:left="-284" w:firstLine="420"/>
        <w:rPr>
          <w:rFonts w:ascii="仿宋_GB2312" w:hAnsi="宋体" w:hint="eastAsia"/>
          <w:szCs w:val="21"/>
        </w:rPr>
      </w:pPr>
      <w:r>
        <w:rPr>
          <w:rFonts w:ascii="仿宋_GB2312" w:hAnsi="宋体" w:hint="eastAsia"/>
          <w:szCs w:val="21"/>
        </w:rPr>
        <w:t>为本招标项目的代建单位。</w:t>
      </w:r>
    </w:p>
    <w:p w:rsidR="0047097B" w:rsidRDefault="0047097B" w:rsidP="0047097B">
      <w:pPr>
        <w:pStyle w:val="a3"/>
        <w:numPr>
          <w:ilvl w:val="0"/>
          <w:numId w:val="4"/>
        </w:numPr>
        <w:adjustRightInd w:val="0"/>
        <w:snapToGrid w:val="0"/>
        <w:spacing w:line="360" w:lineRule="auto"/>
        <w:ind w:left="-284" w:firstLine="420"/>
        <w:rPr>
          <w:rFonts w:ascii="仿宋_GB2312" w:hAnsi="宋体" w:hint="eastAsia"/>
          <w:szCs w:val="21"/>
        </w:rPr>
      </w:pPr>
      <w:r>
        <w:rPr>
          <w:rFonts w:ascii="仿宋_GB2312" w:hAnsi="宋体" w:hint="eastAsia"/>
          <w:szCs w:val="21"/>
        </w:rPr>
        <w:t>供应商不能被列入“信用中国”网（</w:t>
      </w:r>
      <w:r>
        <w:rPr>
          <w:rFonts w:ascii="仿宋_GB2312" w:hAnsi="宋体" w:hint="eastAsia"/>
          <w:szCs w:val="21"/>
        </w:rPr>
        <w:t>www.creditchina.gov.cn</w:t>
      </w:r>
      <w:r>
        <w:rPr>
          <w:rFonts w:ascii="仿宋_GB2312" w:hAnsi="宋体" w:hint="eastAsia"/>
          <w:szCs w:val="21"/>
        </w:rPr>
        <w:t>）和中国政府采购网（</w:t>
      </w:r>
      <w:r>
        <w:rPr>
          <w:rFonts w:ascii="仿宋_GB2312" w:hAnsi="宋体" w:hint="eastAsia"/>
          <w:szCs w:val="21"/>
        </w:rPr>
        <w:t>www.ccgp.gov.cn</w:t>
      </w:r>
      <w:r>
        <w:rPr>
          <w:rFonts w:ascii="仿宋_GB2312" w:hAnsi="宋体" w:hint="eastAsia"/>
          <w:szCs w:val="21"/>
        </w:rPr>
        <w:t>）失信被执行人、重大税收违法案件当事人名单、政府采购严重违法失信行为记录名单，否则其投标将被拒绝。</w:t>
      </w:r>
    </w:p>
    <w:p w:rsidR="0047097B" w:rsidRDefault="0047097B" w:rsidP="0047097B">
      <w:pPr>
        <w:adjustRightInd w:val="0"/>
        <w:snapToGrid w:val="0"/>
        <w:spacing w:line="360" w:lineRule="auto"/>
        <w:ind w:left="-284" w:firstLineChars="200" w:firstLine="420"/>
        <w:rPr>
          <w:rFonts w:ascii="仿宋_GB2312" w:eastAsiaTheme="minorEastAsia" w:hAnsi="宋体" w:hint="eastAsia"/>
          <w:szCs w:val="21"/>
        </w:rPr>
      </w:pPr>
      <w:r>
        <w:rPr>
          <w:rFonts w:ascii="仿宋_GB2312" w:eastAsiaTheme="minorEastAsia" w:hAnsi="宋体" w:hint="eastAsia"/>
          <w:szCs w:val="21"/>
        </w:rPr>
        <w:t xml:space="preserve">3. </w:t>
      </w:r>
      <w:r>
        <w:rPr>
          <w:rFonts w:ascii="仿宋_GB2312" w:eastAsiaTheme="minorEastAsia" w:hAnsi="宋体" w:hint="eastAsia"/>
          <w:szCs w:val="21"/>
        </w:rPr>
        <w:t>本项目特定资格要求：</w:t>
      </w:r>
    </w:p>
    <w:p w:rsidR="0047097B" w:rsidRDefault="0047097B" w:rsidP="0047097B">
      <w:pPr>
        <w:adjustRightInd w:val="0"/>
        <w:snapToGrid w:val="0"/>
        <w:spacing w:line="360" w:lineRule="auto"/>
        <w:ind w:left="-284" w:firstLineChars="200" w:firstLine="420"/>
        <w:rPr>
          <w:rFonts w:asciiTheme="minorEastAsia" w:eastAsiaTheme="minorEastAsia" w:hAnsiTheme="minorEastAsia" w:hint="eastAsia"/>
          <w:szCs w:val="21"/>
        </w:rPr>
      </w:pPr>
      <w:r>
        <w:rPr>
          <w:rFonts w:asciiTheme="minorEastAsia" w:eastAsiaTheme="minorEastAsia" w:hAnsiTheme="minorEastAsia" w:hint="eastAsia"/>
          <w:szCs w:val="21"/>
        </w:rPr>
        <w:t>1）投标人须具备建设主管部门核发的</w:t>
      </w:r>
      <w:r>
        <w:rPr>
          <w:rFonts w:ascii="微软雅黑" w:eastAsia="微软雅黑" w:hAnsi="微软雅黑" w:hint="eastAsia"/>
          <w:color w:val="383838"/>
          <w:u w:val="single"/>
          <w:shd w:val="clear" w:color="auto" w:fill="FFFFFF"/>
        </w:rPr>
        <w:t>特种工程（结构补强）专业承包资质；</w:t>
      </w:r>
    </w:p>
    <w:p w:rsidR="0047097B" w:rsidRDefault="0047097B" w:rsidP="0047097B">
      <w:pPr>
        <w:adjustRightInd w:val="0"/>
        <w:snapToGrid w:val="0"/>
        <w:spacing w:line="360" w:lineRule="auto"/>
        <w:ind w:left="-284" w:firstLineChars="200" w:firstLine="420"/>
        <w:rPr>
          <w:rFonts w:asciiTheme="minorEastAsia" w:eastAsiaTheme="minorEastAsia" w:hAnsiTheme="minorEastAsia" w:hint="eastAsia"/>
          <w:szCs w:val="21"/>
        </w:rPr>
      </w:pPr>
      <w:r>
        <w:rPr>
          <w:rFonts w:asciiTheme="minorEastAsia" w:eastAsiaTheme="minorEastAsia" w:hAnsiTheme="minorEastAsia" w:hint="eastAsia"/>
          <w:szCs w:val="21"/>
        </w:rPr>
        <w:lastRenderedPageBreak/>
        <w:t>2）投标人具有有效的安全生产许可证；</w:t>
      </w:r>
    </w:p>
    <w:p w:rsidR="0047097B" w:rsidRDefault="0047097B" w:rsidP="0047097B">
      <w:pPr>
        <w:adjustRightInd w:val="0"/>
        <w:snapToGrid w:val="0"/>
        <w:spacing w:line="360" w:lineRule="auto"/>
        <w:ind w:left="-284" w:firstLineChars="200" w:firstLine="420"/>
        <w:rPr>
          <w:rFonts w:asciiTheme="minorEastAsia" w:eastAsiaTheme="minorEastAsia" w:hAnsiTheme="minorEastAsia" w:hint="eastAsia"/>
          <w:szCs w:val="21"/>
        </w:rPr>
      </w:pPr>
      <w:r>
        <w:rPr>
          <w:rFonts w:asciiTheme="minorEastAsia" w:eastAsiaTheme="minorEastAsia" w:hAnsiTheme="minorEastAsia" w:hint="eastAsia"/>
          <w:szCs w:val="21"/>
        </w:rPr>
        <w:t>3）项目经理（项目负责人）应具有房屋建筑工程一级注册建造师，且取得安全生产考核合格证书（简称B本）；</w:t>
      </w:r>
    </w:p>
    <w:p w:rsidR="0047097B" w:rsidRDefault="0047097B" w:rsidP="0047097B">
      <w:pPr>
        <w:adjustRightInd w:val="0"/>
        <w:snapToGrid w:val="0"/>
        <w:spacing w:line="360" w:lineRule="auto"/>
        <w:ind w:left="-284" w:firstLineChars="200" w:firstLine="420"/>
        <w:rPr>
          <w:rFonts w:asciiTheme="minorEastAsia" w:eastAsiaTheme="minorEastAsia" w:hAnsiTheme="minorEastAsia" w:hint="eastAsia"/>
          <w:szCs w:val="21"/>
        </w:rPr>
      </w:pPr>
      <w:r>
        <w:rPr>
          <w:rFonts w:asciiTheme="minorEastAsia" w:eastAsiaTheme="minorEastAsia" w:hAnsiTheme="minorEastAsia" w:hint="eastAsia"/>
          <w:szCs w:val="21"/>
        </w:rPr>
        <w:t>4）外地进京企业需具有进京备案证书；</w:t>
      </w:r>
    </w:p>
    <w:p w:rsidR="0047097B" w:rsidRDefault="0047097B" w:rsidP="0047097B">
      <w:pPr>
        <w:adjustRightInd w:val="0"/>
        <w:snapToGrid w:val="0"/>
        <w:spacing w:line="360" w:lineRule="auto"/>
        <w:ind w:left="-284" w:firstLineChars="200" w:firstLine="420"/>
        <w:rPr>
          <w:rFonts w:asciiTheme="minorEastAsia" w:eastAsiaTheme="minorEastAsia" w:hAnsiTheme="minorEastAsia" w:hint="eastAsia"/>
          <w:szCs w:val="21"/>
        </w:rPr>
      </w:pPr>
      <w:r>
        <w:rPr>
          <w:rFonts w:asciiTheme="minorEastAsia" w:eastAsiaTheme="minorEastAsia" w:hAnsiTheme="minorEastAsia" w:hint="eastAsia"/>
          <w:szCs w:val="21"/>
        </w:rPr>
        <w:t>5）单位负责人为同一人或存在控股、管理关系的不同单位，不得同时参加本项目投标，否则，相关投标均无效。</w:t>
      </w:r>
    </w:p>
    <w:p w:rsidR="0047097B" w:rsidRDefault="0047097B" w:rsidP="0047097B">
      <w:pPr>
        <w:pStyle w:val="a3"/>
        <w:adjustRightInd w:val="0"/>
        <w:snapToGrid w:val="0"/>
        <w:spacing w:line="360" w:lineRule="auto"/>
        <w:ind w:left="-284"/>
        <w:rPr>
          <w:rFonts w:ascii="仿宋_GB2312" w:hAnsi="宋体" w:hint="eastAsia"/>
          <w:szCs w:val="21"/>
        </w:rPr>
      </w:pPr>
      <w:r>
        <w:rPr>
          <w:rFonts w:asciiTheme="minorEastAsia" w:hAnsiTheme="minorEastAsia" w:hint="eastAsia"/>
          <w:szCs w:val="21"/>
        </w:rPr>
        <w:t>6）本次招标采用失信被执行人否决性（限制性/否决性）惩戒方式；</w:t>
      </w:r>
      <w:r>
        <w:rPr>
          <w:rFonts w:ascii="仿宋_GB2312" w:hAnsi="宋体" w:hint="eastAsia"/>
          <w:szCs w:val="21"/>
          <w:u w:val="single"/>
        </w:rPr>
        <w:t xml:space="preserve">   </w:t>
      </w:r>
      <w:r>
        <w:rPr>
          <w:rFonts w:ascii="仿宋_GB2312" w:hAnsi="宋体" w:hint="eastAsia"/>
          <w:szCs w:val="21"/>
          <w:u w:val="single"/>
        </w:rPr>
        <w:t>否决性</w:t>
      </w:r>
      <w:r>
        <w:rPr>
          <w:rFonts w:ascii="仿宋_GB2312" w:hAnsi="宋体" w:hint="eastAsia"/>
          <w:szCs w:val="21"/>
          <w:u w:val="single"/>
        </w:rPr>
        <w:t xml:space="preserve">     </w:t>
      </w:r>
      <w:r>
        <w:rPr>
          <w:rFonts w:ascii="仿宋_GB2312" w:hAnsi="宋体" w:hint="eastAsia"/>
          <w:szCs w:val="21"/>
        </w:rPr>
        <w:t>。</w:t>
      </w:r>
    </w:p>
    <w:p w:rsidR="0047097B" w:rsidRDefault="0047097B" w:rsidP="0047097B">
      <w:pPr>
        <w:pStyle w:val="a3"/>
        <w:numPr>
          <w:ilvl w:val="0"/>
          <w:numId w:val="1"/>
        </w:numPr>
        <w:adjustRightInd w:val="0"/>
        <w:snapToGrid w:val="0"/>
        <w:spacing w:line="360" w:lineRule="auto"/>
        <w:ind w:left="-284" w:firstLine="420"/>
        <w:rPr>
          <w:rFonts w:ascii="仿宋_GB2312" w:hAnsi="宋体" w:hint="eastAsia"/>
          <w:szCs w:val="21"/>
        </w:rPr>
      </w:pPr>
      <w:r>
        <w:rPr>
          <w:rFonts w:ascii="仿宋_GB2312" w:hAnsi="宋体" w:hint="eastAsia"/>
          <w:szCs w:val="21"/>
        </w:rPr>
        <w:t>获取招标文件</w:t>
      </w:r>
    </w:p>
    <w:p w:rsidR="0047097B" w:rsidRDefault="0047097B" w:rsidP="0047097B">
      <w:pPr>
        <w:adjustRightInd w:val="0"/>
        <w:snapToGrid w:val="0"/>
        <w:spacing w:line="360" w:lineRule="auto"/>
        <w:ind w:left="-284" w:firstLineChars="200" w:firstLine="420"/>
        <w:rPr>
          <w:rFonts w:ascii="仿宋_GB2312" w:eastAsiaTheme="minorEastAsia" w:hAnsi="宋体" w:hint="eastAsia"/>
          <w:szCs w:val="21"/>
        </w:rPr>
      </w:pPr>
      <w:r>
        <w:rPr>
          <w:rFonts w:ascii="仿宋_GB2312" w:eastAsiaTheme="minorEastAsia" w:hAnsi="宋体" w:hint="eastAsia"/>
          <w:szCs w:val="21"/>
        </w:rPr>
        <w:t>时间：</w:t>
      </w:r>
      <w:r>
        <w:rPr>
          <w:rFonts w:ascii="仿宋_GB2312" w:eastAsiaTheme="minorEastAsia" w:hAnsi="宋体" w:hint="eastAsia"/>
          <w:szCs w:val="21"/>
          <w:u w:val="single"/>
        </w:rPr>
        <w:t>2021</w:t>
      </w:r>
      <w:r>
        <w:rPr>
          <w:rFonts w:ascii="仿宋_GB2312" w:eastAsiaTheme="minorEastAsia" w:hAnsi="宋体" w:hint="eastAsia"/>
          <w:szCs w:val="21"/>
          <w:u w:val="single"/>
        </w:rPr>
        <w:t>年</w:t>
      </w:r>
      <w:r>
        <w:rPr>
          <w:rFonts w:ascii="仿宋_GB2312" w:eastAsiaTheme="minorEastAsia" w:hAnsi="宋体" w:hint="eastAsia"/>
          <w:szCs w:val="21"/>
          <w:u w:val="single"/>
        </w:rPr>
        <w:t>6</w:t>
      </w:r>
      <w:r>
        <w:rPr>
          <w:rFonts w:ascii="仿宋_GB2312" w:eastAsiaTheme="minorEastAsia" w:hAnsi="宋体" w:hint="eastAsia"/>
          <w:szCs w:val="21"/>
          <w:u w:val="single"/>
        </w:rPr>
        <w:t>月</w:t>
      </w:r>
      <w:r>
        <w:rPr>
          <w:rFonts w:ascii="仿宋_GB2312" w:eastAsiaTheme="minorEastAsia" w:hAnsi="宋体" w:hint="eastAsia"/>
          <w:szCs w:val="21"/>
          <w:u w:val="single"/>
        </w:rPr>
        <w:t>16</w:t>
      </w:r>
      <w:r>
        <w:rPr>
          <w:rFonts w:ascii="仿宋_GB2312" w:eastAsiaTheme="minorEastAsia" w:hAnsi="宋体" w:hint="eastAsia"/>
          <w:szCs w:val="21"/>
          <w:u w:val="single"/>
        </w:rPr>
        <w:t>日至</w:t>
      </w:r>
      <w:r>
        <w:rPr>
          <w:rFonts w:ascii="仿宋_GB2312" w:eastAsiaTheme="minorEastAsia" w:hAnsi="宋体" w:hint="eastAsia"/>
          <w:szCs w:val="21"/>
          <w:u w:val="single"/>
        </w:rPr>
        <w:t>2021</w:t>
      </w:r>
      <w:r>
        <w:rPr>
          <w:rFonts w:ascii="仿宋_GB2312" w:eastAsiaTheme="minorEastAsia" w:hAnsi="宋体" w:hint="eastAsia"/>
          <w:szCs w:val="21"/>
          <w:u w:val="single"/>
        </w:rPr>
        <w:t>年</w:t>
      </w:r>
      <w:r>
        <w:rPr>
          <w:rFonts w:ascii="仿宋_GB2312" w:eastAsiaTheme="minorEastAsia" w:hAnsi="宋体" w:hint="eastAsia"/>
          <w:szCs w:val="21"/>
          <w:u w:val="single"/>
        </w:rPr>
        <w:t>6</w:t>
      </w:r>
      <w:r>
        <w:rPr>
          <w:rFonts w:ascii="仿宋_GB2312" w:eastAsiaTheme="minorEastAsia" w:hAnsi="宋体" w:hint="eastAsia"/>
          <w:szCs w:val="21"/>
          <w:u w:val="single"/>
        </w:rPr>
        <w:t>月</w:t>
      </w:r>
      <w:r>
        <w:rPr>
          <w:rFonts w:ascii="仿宋_GB2312" w:eastAsiaTheme="minorEastAsia" w:hAnsi="宋体" w:hint="eastAsia"/>
          <w:szCs w:val="21"/>
          <w:u w:val="single"/>
        </w:rPr>
        <w:t>22</w:t>
      </w:r>
      <w:r>
        <w:rPr>
          <w:rFonts w:ascii="仿宋_GB2312" w:eastAsiaTheme="minorEastAsia" w:hAnsi="宋体" w:hint="eastAsia"/>
          <w:szCs w:val="21"/>
          <w:u w:val="single"/>
        </w:rPr>
        <w:t>日</w:t>
      </w:r>
      <w:r>
        <w:rPr>
          <w:rFonts w:ascii="仿宋_GB2312" w:eastAsiaTheme="minorEastAsia" w:hAnsi="宋体" w:hint="eastAsia"/>
          <w:szCs w:val="21"/>
        </w:rPr>
        <w:t>，</w:t>
      </w:r>
      <w:r>
        <w:rPr>
          <w:rFonts w:ascii="仿宋_GB2312" w:eastAsiaTheme="minorEastAsia" w:hAnsi="宋体" w:hint="eastAsia"/>
          <w:szCs w:val="21"/>
          <w:u w:val="single"/>
        </w:rPr>
        <w:t>每天上午</w:t>
      </w:r>
      <w:r>
        <w:rPr>
          <w:rFonts w:ascii="仿宋_GB2312" w:eastAsiaTheme="minorEastAsia" w:hAnsi="宋体" w:hint="eastAsia"/>
          <w:szCs w:val="21"/>
          <w:u w:val="single"/>
        </w:rPr>
        <w:t>9</w:t>
      </w:r>
      <w:r>
        <w:rPr>
          <w:rFonts w:ascii="仿宋_GB2312" w:eastAsiaTheme="minorEastAsia" w:hAnsi="宋体" w:hint="eastAsia"/>
          <w:szCs w:val="21"/>
          <w:u w:val="single"/>
        </w:rPr>
        <w:t>时</w:t>
      </w:r>
      <w:r>
        <w:rPr>
          <w:rFonts w:ascii="仿宋_GB2312" w:eastAsiaTheme="minorEastAsia" w:hAnsi="宋体" w:hint="eastAsia"/>
          <w:szCs w:val="21"/>
          <w:u w:val="single"/>
        </w:rPr>
        <w:t>00</w:t>
      </w:r>
      <w:r>
        <w:rPr>
          <w:rFonts w:ascii="仿宋_GB2312" w:eastAsiaTheme="minorEastAsia" w:hAnsi="宋体" w:hint="eastAsia"/>
          <w:szCs w:val="21"/>
          <w:u w:val="single"/>
        </w:rPr>
        <w:t>分至</w:t>
      </w:r>
      <w:r>
        <w:rPr>
          <w:rFonts w:ascii="仿宋_GB2312" w:eastAsiaTheme="minorEastAsia" w:hAnsi="宋体" w:hint="eastAsia"/>
          <w:szCs w:val="21"/>
          <w:u w:val="single"/>
        </w:rPr>
        <w:t>11</w:t>
      </w:r>
      <w:r>
        <w:rPr>
          <w:rFonts w:ascii="仿宋_GB2312" w:eastAsiaTheme="minorEastAsia" w:hAnsi="宋体" w:hint="eastAsia"/>
          <w:szCs w:val="21"/>
          <w:u w:val="single"/>
        </w:rPr>
        <w:t>时</w:t>
      </w:r>
      <w:r>
        <w:rPr>
          <w:rFonts w:ascii="仿宋_GB2312" w:eastAsiaTheme="minorEastAsia" w:hAnsi="宋体" w:hint="eastAsia"/>
          <w:szCs w:val="21"/>
          <w:u w:val="single"/>
        </w:rPr>
        <w:t>00</w:t>
      </w:r>
      <w:r>
        <w:rPr>
          <w:rFonts w:ascii="仿宋_GB2312" w:eastAsiaTheme="minorEastAsia" w:hAnsi="宋体" w:hint="eastAsia"/>
          <w:szCs w:val="21"/>
          <w:u w:val="single"/>
        </w:rPr>
        <w:t>分</w:t>
      </w:r>
      <w:r>
        <w:rPr>
          <w:rFonts w:ascii="仿宋_GB2312" w:eastAsiaTheme="minorEastAsia" w:hAnsi="宋体" w:hint="eastAsia"/>
          <w:szCs w:val="21"/>
        </w:rPr>
        <w:t>，</w:t>
      </w:r>
      <w:r>
        <w:rPr>
          <w:rFonts w:ascii="仿宋_GB2312" w:eastAsiaTheme="minorEastAsia" w:hAnsi="宋体" w:hint="eastAsia"/>
          <w:szCs w:val="21"/>
          <w:u w:val="single"/>
        </w:rPr>
        <w:t>下午</w:t>
      </w:r>
      <w:r>
        <w:rPr>
          <w:rFonts w:ascii="仿宋_GB2312" w:eastAsiaTheme="minorEastAsia" w:hAnsi="宋体" w:hint="eastAsia"/>
          <w:szCs w:val="21"/>
          <w:u w:val="single"/>
        </w:rPr>
        <w:t>14</w:t>
      </w:r>
      <w:r>
        <w:rPr>
          <w:rFonts w:ascii="仿宋_GB2312" w:eastAsiaTheme="minorEastAsia" w:hAnsi="宋体" w:hint="eastAsia"/>
          <w:szCs w:val="21"/>
          <w:u w:val="single"/>
        </w:rPr>
        <w:t>时</w:t>
      </w:r>
      <w:r>
        <w:rPr>
          <w:rFonts w:ascii="仿宋_GB2312" w:eastAsiaTheme="minorEastAsia" w:hAnsi="宋体" w:hint="eastAsia"/>
          <w:szCs w:val="21"/>
          <w:u w:val="single"/>
        </w:rPr>
        <w:t>00</w:t>
      </w:r>
      <w:r>
        <w:rPr>
          <w:rFonts w:ascii="仿宋_GB2312" w:eastAsiaTheme="minorEastAsia" w:hAnsi="宋体" w:hint="eastAsia"/>
          <w:szCs w:val="21"/>
          <w:u w:val="single"/>
        </w:rPr>
        <w:t>分至</w:t>
      </w:r>
      <w:r>
        <w:rPr>
          <w:rFonts w:ascii="仿宋_GB2312" w:eastAsiaTheme="minorEastAsia" w:hAnsi="宋体" w:hint="eastAsia"/>
          <w:szCs w:val="21"/>
          <w:u w:val="single"/>
        </w:rPr>
        <w:t>16</w:t>
      </w:r>
      <w:r>
        <w:rPr>
          <w:rFonts w:ascii="仿宋_GB2312" w:eastAsiaTheme="minorEastAsia" w:hAnsi="宋体" w:hint="eastAsia"/>
          <w:szCs w:val="21"/>
          <w:u w:val="single"/>
        </w:rPr>
        <w:t>时</w:t>
      </w:r>
      <w:r>
        <w:rPr>
          <w:rFonts w:ascii="仿宋_GB2312" w:eastAsiaTheme="minorEastAsia" w:hAnsi="宋体" w:hint="eastAsia"/>
          <w:szCs w:val="21"/>
          <w:u w:val="single"/>
        </w:rPr>
        <w:t>00</w:t>
      </w:r>
      <w:r>
        <w:rPr>
          <w:rFonts w:ascii="仿宋_GB2312" w:eastAsiaTheme="minorEastAsia" w:hAnsi="宋体" w:hint="eastAsia"/>
          <w:szCs w:val="21"/>
          <w:u w:val="single"/>
        </w:rPr>
        <w:t>分</w:t>
      </w:r>
      <w:r>
        <w:rPr>
          <w:rFonts w:ascii="仿宋_GB2312" w:eastAsiaTheme="minorEastAsia" w:hAnsi="宋体" w:hint="eastAsia"/>
          <w:szCs w:val="21"/>
        </w:rPr>
        <w:t>（北京时间，法定节假日除外）。</w:t>
      </w:r>
    </w:p>
    <w:p w:rsidR="0047097B" w:rsidRDefault="0047097B" w:rsidP="0047097B">
      <w:pPr>
        <w:adjustRightInd w:val="0"/>
        <w:snapToGrid w:val="0"/>
        <w:spacing w:line="360" w:lineRule="auto"/>
        <w:ind w:left="-284" w:firstLineChars="200" w:firstLine="420"/>
        <w:rPr>
          <w:rFonts w:ascii="仿宋_GB2312" w:eastAsiaTheme="minorEastAsia" w:hAnsi="宋体" w:hint="eastAsia"/>
          <w:szCs w:val="21"/>
        </w:rPr>
      </w:pPr>
      <w:r>
        <w:rPr>
          <w:rFonts w:ascii="仿宋_GB2312" w:eastAsiaTheme="minorEastAsia" w:hAnsi="宋体" w:hint="eastAsia"/>
          <w:szCs w:val="21"/>
        </w:rPr>
        <w:t>地点：北京市通州区玉带河东街运河明珠小区</w:t>
      </w:r>
      <w:r>
        <w:rPr>
          <w:rFonts w:ascii="仿宋_GB2312" w:eastAsiaTheme="minorEastAsia" w:hAnsi="宋体" w:hint="eastAsia"/>
          <w:szCs w:val="21"/>
        </w:rPr>
        <w:t>2</w:t>
      </w:r>
      <w:r>
        <w:rPr>
          <w:rFonts w:ascii="仿宋_GB2312" w:eastAsiaTheme="minorEastAsia" w:hAnsi="宋体" w:hint="eastAsia"/>
          <w:szCs w:val="21"/>
        </w:rPr>
        <w:t>号楼</w:t>
      </w:r>
      <w:r>
        <w:rPr>
          <w:rFonts w:ascii="仿宋_GB2312" w:eastAsiaTheme="minorEastAsia" w:hAnsi="宋体" w:hint="eastAsia"/>
          <w:szCs w:val="21"/>
        </w:rPr>
        <w:t>3</w:t>
      </w:r>
      <w:r>
        <w:rPr>
          <w:rFonts w:ascii="仿宋_GB2312" w:eastAsiaTheme="minorEastAsia" w:hAnsi="宋体" w:hint="eastAsia"/>
          <w:szCs w:val="21"/>
        </w:rPr>
        <w:t>单元</w:t>
      </w:r>
      <w:r>
        <w:rPr>
          <w:rFonts w:ascii="仿宋_GB2312" w:eastAsiaTheme="minorEastAsia" w:hAnsi="宋体" w:hint="eastAsia"/>
          <w:szCs w:val="21"/>
        </w:rPr>
        <w:t>16</w:t>
      </w:r>
      <w:r>
        <w:rPr>
          <w:rFonts w:ascii="仿宋_GB2312" w:eastAsiaTheme="minorEastAsia" w:hAnsi="宋体" w:hint="eastAsia"/>
          <w:szCs w:val="21"/>
        </w:rPr>
        <w:t>层</w:t>
      </w:r>
      <w:r>
        <w:rPr>
          <w:rFonts w:ascii="仿宋_GB2312" w:eastAsiaTheme="minorEastAsia" w:hAnsi="宋体" w:hint="eastAsia"/>
          <w:szCs w:val="21"/>
        </w:rPr>
        <w:t>3192</w:t>
      </w:r>
      <w:r>
        <w:rPr>
          <w:rFonts w:ascii="仿宋_GB2312" w:eastAsiaTheme="minorEastAsia" w:hAnsi="宋体" w:hint="eastAsia"/>
          <w:szCs w:val="21"/>
        </w:rPr>
        <w:t>室。</w:t>
      </w:r>
    </w:p>
    <w:p w:rsidR="0047097B" w:rsidRDefault="0047097B" w:rsidP="0047097B">
      <w:pPr>
        <w:adjustRightInd w:val="0"/>
        <w:snapToGrid w:val="0"/>
        <w:spacing w:line="360" w:lineRule="auto"/>
        <w:ind w:left="-284" w:firstLineChars="200" w:firstLine="420"/>
        <w:rPr>
          <w:rFonts w:ascii="仿宋_GB2312" w:eastAsiaTheme="minorEastAsia" w:hAnsi="宋体" w:hint="eastAsia"/>
          <w:szCs w:val="21"/>
        </w:rPr>
      </w:pPr>
      <w:r>
        <w:rPr>
          <w:rFonts w:ascii="仿宋_GB2312" w:eastAsiaTheme="minorEastAsia" w:hAnsi="宋体" w:hint="eastAsia"/>
          <w:szCs w:val="21"/>
        </w:rPr>
        <w:t>方式：现场获取。</w:t>
      </w:r>
    </w:p>
    <w:p w:rsidR="0047097B" w:rsidRDefault="0047097B" w:rsidP="0047097B">
      <w:pPr>
        <w:adjustRightInd w:val="0"/>
        <w:snapToGrid w:val="0"/>
        <w:spacing w:line="360" w:lineRule="auto"/>
        <w:ind w:left="-284" w:firstLineChars="200" w:firstLine="420"/>
        <w:rPr>
          <w:rFonts w:ascii="仿宋_GB2312" w:eastAsiaTheme="minorEastAsia" w:hAnsi="宋体" w:hint="eastAsia"/>
          <w:szCs w:val="21"/>
        </w:rPr>
      </w:pPr>
      <w:r>
        <w:rPr>
          <w:rFonts w:ascii="仿宋_GB2312" w:eastAsiaTheme="minorEastAsia" w:hAnsi="宋体" w:hint="eastAsia"/>
          <w:szCs w:val="21"/>
        </w:rPr>
        <w:t>售价：人民币</w:t>
      </w:r>
      <w:r>
        <w:rPr>
          <w:rFonts w:ascii="仿宋_GB2312" w:eastAsiaTheme="minorEastAsia" w:hAnsi="宋体" w:hint="eastAsia"/>
          <w:szCs w:val="21"/>
        </w:rPr>
        <w:t>500</w:t>
      </w:r>
      <w:r>
        <w:rPr>
          <w:rFonts w:ascii="仿宋_GB2312" w:eastAsiaTheme="minorEastAsia" w:hAnsi="宋体" w:hint="eastAsia"/>
          <w:szCs w:val="21"/>
        </w:rPr>
        <w:t>元，招标文件售后不退。</w:t>
      </w:r>
    </w:p>
    <w:p w:rsidR="0047097B" w:rsidRDefault="0047097B" w:rsidP="0047097B">
      <w:pPr>
        <w:pStyle w:val="a3"/>
        <w:numPr>
          <w:ilvl w:val="0"/>
          <w:numId w:val="1"/>
        </w:numPr>
        <w:adjustRightInd w:val="0"/>
        <w:snapToGrid w:val="0"/>
        <w:spacing w:line="360" w:lineRule="auto"/>
        <w:ind w:left="-284" w:firstLine="420"/>
        <w:rPr>
          <w:rFonts w:ascii="仿宋_GB2312" w:hAnsi="宋体" w:hint="eastAsia"/>
          <w:szCs w:val="21"/>
        </w:rPr>
      </w:pPr>
      <w:r>
        <w:rPr>
          <w:rFonts w:ascii="仿宋_GB2312" w:hAnsi="宋体" w:hint="eastAsia"/>
          <w:szCs w:val="21"/>
        </w:rPr>
        <w:t>提交投标文件截止时间、开标时间和地点</w:t>
      </w:r>
    </w:p>
    <w:p w:rsidR="0047097B" w:rsidRDefault="0047097B" w:rsidP="0047097B">
      <w:pPr>
        <w:adjustRightInd w:val="0"/>
        <w:snapToGrid w:val="0"/>
        <w:spacing w:line="360" w:lineRule="auto"/>
        <w:ind w:left="-284" w:firstLineChars="200" w:firstLine="420"/>
        <w:rPr>
          <w:rFonts w:ascii="仿宋_GB2312" w:eastAsiaTheme="minorEastAsia" w:hAnsi="宋体" w:hint="eastAsia"/>
          <w:szCs w:val="21"/>
        </w:rPr>
      </w:pPr>
      <w:r>
        <w:rPr>
          <w:rFonts w:ascii="仿宋_GB2312" w:eastAsiaTheme="minorEastAsia" w:hAnsi="宋体" w:hint="eastAsia"/>
          <w:szCs w:val="21"/>
        </w:rPr>
        <w:t>2020</w:t>
      </w:r>
      <w:r>
        <w:rPr>
          <w:rFonts w:ascii="仿宋_GB2312" w:eastAsiaTheme="minorEastAsia" w:hAnsi="宋体" w:hint="eastAsia"/>
          <w:szCs w:val="21"/>
        </w:rPr>
        <w:t>年</w:t>
      </w:r>
      <w:r>
        <w:rPr>
          <w:rFonts w:ascii="仿宋_GB2312" w:eastAsiaTheme="minorEastAsia" w:hAnsi="宋体" w:hint="eastAsia"/>
          <w:szCs w:val="21"/>
        </w:rPr>
        <w:t>7</w:t>
      </w:r>
      <w:r>
        <w:rPr>
          <w:rFonts w:ascii="仿宋_GB2312" w:eastAsiaTheme="minorEastAsia" w:hAnsi="宋体" w:hint="eastAsia"/>
          <w:szCs w:val="21"/>
        </w:rPr>
        <w:t>月</w:t>
      </w:r>
      <w:r>
        <w:rPr>
          <w:rFonts w:ascii="仿宋_GB2312" w:eastAsiaTheme="minorEastAsia" w:hAnsi="宋体" w:hint="eastAsia"/>
          <w:szCs w:val="21"/>
        </w:rPr>
        <w:t>7</w:t>
      </w:r>
      <w:r>
        <w:rPr>
          <w:rFonts w:ascii="仿宋_GB2312" w:eastAsiaTheme="minorEastAsia" w:hAnsi="宋体" w:hint="eastAsia"/>
          <w:szCs w:val="21"/>
        </w:rPr>
        <w:t>日</w:t>
      </w:r>
      <w:r>
        <w:rPr>
          <w:rFonts w:ascii="仿宋_GB2312" w:eastAsiaTheme="minorEastAsia" w:hAnsi="宋体" w:hint="eastAsia"/>
          <w:szCs w:val="21"/>
        </w:rPr>
        <w:t>10</w:t>
      </w:r>
      <w:r>
        <w:rPr>
          <w:rFonts w:ascii="仿宋_GB2312" w:eastAsiaTheme="minorEastAsia" w:hAnsi="宋体" w:hint="eastAsia"/>
          <w:szCs w:val="21"/>
        </w:rPr>
        <w:t>点</w:t>
      </w:r>
      <w:r>
        <w:rPr>
          <w:rFonts w:ascii="仿宋_GB2312" w:eastAsiaTheme="minorEastAsia" w:hAnsi="宋体" w:hint="eastAsia"/>
          <w:szCs w:val="21"/>
        </w:rPr>
        <w:t>00</w:t>
      </w:r>
      <w:r>
        <w:rPr>
          <w:rFonts w:ascii="仿宋_GB2312" w:eastAsiaTheme="minorEastAsia" w:hAnsi="宋体" w:hint="eastAsia"/>
          <w:szCs w:val="21"/>
        </w:rPr>
        <w:t>（北京时间），逾期收到或不符合密封规定的投标文件恕不接受。</w:t>
      </w:r>
    </w:p>
    <w:p w:rsidR="0047097B" w:rsidRDefault="0047097B" w:rsidP="0047097B">
      <w:pPr>
        <w:adjustRightInd w:val="0"/>
        <w:snapToGrid w:val="0"/>
        <w:spacing w:line="360" w:lineRule="auto"/>
        <w:ind w:left="-284" w:firstLineChars="200" w:firstLine="420"/>
        <w:rPr>
          <w:rFonts w:ascii="仿宋_GB2312" w:eastAsiaTheme="minorEastAsia" w:hAnsi="宋体" w:hint="eastAsia"/>
          <w:szCs w:val="21"/>
        </w:rPr>
      </w:pPr>
      <w:r>
        <w:rPr>
          <w:rFonts w:ascii="仿宋_GB2312" w:eastAsiaTheme="minorEastAsia" w:hAnsi="宋体" w:hint="eastAsia"/>
          <w:szCs w:val="21"/>
        </w:rPr>
        <w:t>地点：</w:t>
      </w:r>
      <w:r>
        <w:rPr>
          <w:rFonts w:ascii="仿宋_GB2312" w:hAnsi="宋体" w:hint="eastAsia"/>
        </w:rPr>
        <w:t>北京市通州区西集镇儒林村南</w:t>
      </w:r>
      <w:r>
        <w:rPr>
          <w:rFonts w:ascii="仿宋_GB2312" w:hAnsi="宋体" w:hint="eastAsia"/>
        </w:rPr>
        <w:t>1</w:t>
      </w:r>
      <w:r>
        <w:rPr>
          <w:rFonts w:ascii="仿宋_GB2312" w:hAnsi="宋体" w:hint="eastAsia"/>
        </w:rPr>
        <w:t>号北京阳光国际会议中心综合楼三层（通州区公共资源交易中心）</w:t>
      </w:r>
      <w:r>
        <w:rPr>
          <w:rFonts w:ascii="仿宋_GB2312" w:eastAsiaTheme="minorEastAsia" w:hAnsi="宋体" w:hint="eastAsia"/>
          <w:szCs w:val="21"/>
        </w:rPr>
        <w:t>。</w:t>
      </w:r>
    </w:p>
    <w:p w:rsidR="0047097B" w:rsidRDefault="0047097B" w:rsidP="0047097B">
      <w:pPr>
        <w:pStyle w:val="a3"/>
        <w:numPr>
          <w:ilvl w:val="0"/>
          <w:numId w:val="1"/>
        </w:numPr>
        <w:adjustRightInd w:val="0"/>
        <w:snapToGrid w:val="0"/>
        <w:spacing w:line="360" w:lineRule="auto"/>
        <w:ind w:left="-284" w:firstLine="420"/>
        <w:rPr>
          <w:rFonts w:ascii="仿宋_GB2312" w:hAnsi="宋体" w:hint="eastAsia"/>
          <w:szCs w:val="21"/>
        </w:rPr>
      </w:pPr>
      <w:r>
        <w:rPr>
          <w:rFonts w:ascii="仿宋_GB2312" w:hAnsi="宋体" w:hint="eastAsia"/>
          <w:szCs w:val="21"/>
        </w:rPr>
        <w:t>公告期限</w:t>
      </w:r>
    </w:p>
    <w:p w:rsidR="0047097B" w:rsidRDefault="0047097B" w:rsidP="0047097B">
      <w:pPr>
        <w:pStyle w:val="a3"/>
        <w:adjustRightInd w:val="0"/>
        <w:snapToGrid w:val="0"/>
        <w:spacing w:line="360" w:lineRule="auto"/>
        <w:ind w:left="-284"/>
        <w:rPr>
          <w:rFonts w:ascii="仿宋_GB2312" w:hAnsi="宋体" w:hint="eastAsia"/>
          <w:szCs w:val="21"/>
        </w:rPr>
      </w:pPr>
      <w:r>
        <w:rPr>
          <w:rFonts w:ascii="仿宋_GB2312" w:hAnsi="宋体" w:hint="eastAsia"/>
          <w:szCs w:val="21"/>
        </w:rPr>
        <w:t>自本公告发布之日起</w:t>
      </w:r>
      <w:r>
        <w:rPr>
          <w:rFonts w:ascii="仿宋_GB2312" w:hAnsi="宋体" w:hint="eastAsia"/>
          <w:szCs w:val="21"/>
        </w:rPr>
        <w:t>5</w:t>
      </w:r>
      <w:r>
        <w:rPr>
          <w:rFonts w:ascii="仿宋_GB2312" w:hAnsi="宋体" w:hint="eastAsia"/>
          <w:szCs w:val="21"/>
        </w:rPr>
        <w:t>个工作日。</w:t>
      </w:r>
    </w:p>
    <w:p w:rsidR="0047097B" w:rsidRDefault="0047097B" w:rsidP="0047097B">
      <w:pPr>
        <w:pStyle w:val="a3"/>
        <w:numPr>
          <w:ilvl w:val="0"/>
          <w:numId w:val="1"/>
        </w:numPr>
        <w:adjustRightInd w:val="0"/>
        <w:snapToGrid w:val="0"/>
        <w:spacing w:line="360" w:lineRule="auto"/>
        <w:ind w:left="-284" w:firstLine="420"/>
        <w:rPr>
          <w:rFonts w:ascii="仿宋_GB2312" w:hAnsi="宋体" w:hint="eastAsia"/>
          <w:szCs w:val="21"/>
        </w:rPr>
      </w:pPr>
      <w:r>
        <w:rPr>
          <w:rFonts w:ascii="仿宋_GB2312" w:hAnsi="宋体" w:hint="eastAsia"/>
          <w:szCs w:val="21"/>
        </w:rPr>
        <w:t>其他补充事宜</w:t>
      </w:r>
    </w:p>
    <w:p w:rsidR="0047097B" w:rsidRDefault="0047097B" w:rsidP="0047097B">
      <w:pPr>
        <w:pStyle w:val="a3"/>
        <w:adjustRightInd w:val="0"/>
        <w:snapToGrid w:val="0"/>
        <w:spacing w:line="360" w:lineRule="auto"/>
        <w:ind w:left="-284"/>
        <w:rPr>
          <w:rFonts w:ascii="仿宋_GB2312" w:hAnsi="宋体" w:hint="eastAsia"/>
          <w:szCs w:val="21"/>
        </w:rPr>
      </w:pPr>
      <w:r>
        <w:rPr>
          <w:rFonts w:ascii="仿宋_GB2312" w:hAnsi="宋体" w:hint="eastAsia"/>
          <w:szCs w:val="21"/>
        </w:rPr>
        <w:t>本项目执行的政府采购政策：</w:t>
      </w:r>
    </w:p>
    <w:p w:rsidR="0047097B" w:rsidRDefault="0047097B" w:rsidP="0047097B">
      <w:pPr>
        <w:pStyle w:val="a3"/>
        <w:numPr>
          <w:ilvl w:val="0"/>
          <w:numId w:val="5"/>
        </w:numPr>
        <w:adjustRightInd w:val="0"/>
        <w:snapToGrid w:val="0"/>
        <w:spacing w:line="360" w:lineRule="auto"/>
        <w:ind w:left="-284" w:firstLine="420"/>
        <w:rPr>
          <w:rFonts w:ascii="仿宋_GB2312" w:hAnsi="宋体" w:hint="eastAsia"/>
          <w:szCs w:val="21"/>
        </w:rPr>
      </w:pPr>
      <w:r>
        <w:rPr>
          <w:rFonts w:ascii="仿宋_GB2312" w:hAnsi="宋体" w:hint="eastAsia"/>
          <w:szCs w:val="21"/>
        </w:rPr>
        <w:t>执行节能产品政府优先采购和强制采购制度；</w:t>
      </w:r>
    </w:p>
    <w:p w:rsidR="0047097B" w:rsidRDefault="0047097B" w:rsidP="0047097B">
      <w:pPr>
        <w:pStyle w:val="a3"/>
        <w:numPr>
          <w:ilvl w:val="0"/>
          <w:numId w:val="5"/>
        </w:numPr>
        <w:adjustRightInd w:val="0"/>
        <w:snapToGrid w:val="0"/>
        <w:spacing w:line="360" w:lineRule="auto"/>
        <w:ind w:left="-284" w:firstLine="420"/>
        <w:rPr>
          <w:rFonts w:ascii="仿宋_GB2312" w:hAnsi="宋体" w:hint="eastAsia"/>
          <w:szCs w:val="21"/>
        </w:rPr>
      </w:pPr>
      <w:r>
        <w:rPr>
          <w:rFonts w:ascii="仿宋_GB2312" w:hAnsi="宋体" w:hint="eastAsia"/>
          <w:szCs w:val="21"/>
        </w:rPr>
        <w:t>执行环境标志产品政府优先采购制度；</w:t>
      </w:r>
      <w:r>
        <w:rPr>
          <w:rFonts w:ascii="仿宋_GB2312" w:hAnsi="宋体" w:hint="eastAsia"/>
          <w:szCs w:val="21"/>
        </w:rPr>
        <w:t xml:space="preserve"> </w:t>
      </w:r>
    </w:p>
    <w:p w:rsidR="0047097B" w:rsidRDefault="0047097B" w:rsidP="0047097B">
      <w:pPr>
        <w:pStyle w:val="a3"/>
        <w:numPr>
          <w:ilvl w:val="0"/>
          <w:numId w:val="5"/>
        </w:numPr>
        <w:adjustRightInd w:val="0"/>
        <w:snapToGrid w:val="0"/>
        <w:spacing w:line="360" w:lineRule="auto"/>
        <w:ind w:left="-284" w:firstLine="420"/>
        <w:rPr>
          <w:rFonts w:ascii="仿宋_GB2312" w:hAnsi="宋体" w:hint="eastAsia"/>
          <w:szCs w:val="21"/>
        </w:rPr>
      </w:pPr>
      <w:r>
        <w:rPr>
          <w:rFonts w:ascii="仿宋_GB2312" w:hAnsi="宋体" w:hint="eastAsia"/>
          <w:szCs w:val="21"/>
        </w:rPr>
        <w:t>执行《政府采购促进中小企业发展暂行办法》、《关于政府采购支持监狱企业发展有关问题的通知》和《三部门联合发布关于促进残疾人就业政府采购政策的通知》；</w:t>
      </w:r>
      <w:r>
        <w:rPr>
          <w:rFonts w:ascii="仿宋_GB2312" w:hAnsi="宋体" w:hint="eastAsia"/>
          <w:szCs w:val="21"/>
        </w:rPr>
        <w:t xml:space="preserve"> </w:t>
      </w:r>
    </w:p>
    <w:p w:rsidR="0047097B" w:rsidRDefault="0047097B" w:rsidP="0047097B">
      <w:pPr>
        <w:pStyle w:val="a3"/>
        <w:numPr>
          <w:ilvl w:val="0"/>
          <w:numId w:val="5"/>
        </w:numPr>
        <w:adjustRightInd w:val="0"/>
        <w:snapToGrid w:val="0"/>
        <w:spacing w:line="360" w:lineRule="auto"/>
        <w:ind w:left="-284" w:firstLine="420"/>
        <w:rPr>
          <w:rFonts w:ascii="仿宋_GB2312" w:hAnsi="宋体" w:hint="eastAsia"/>
          <w:szCs w:val="21"/>
        </w:rPr>
      </w:pPr>
      <w:r>
        <w:rPr>
          <w:rFonts w:ascii="仿宋_GB2312" w:hAnsi="宋体" w:hint="eastAsia"/>
          <w:szCs w:val="21"/>
        </w:rPr>
        <w:t>执行《关于开展政府采购信用担保试点工作的通知》；</w:t>
      </w:r>
    </w:p>
    <w:p w:rsidR="0047097B" w:rsidRDefault="0047097B" w:rsidP="0047097B">
      <w:pPr>
        <w:autoSpaceDE w:val="0"/>
        <w:autoSpaceDN w:val="0"/>
        <w:adjustRightInd w:val="0"/>
        <w:snapToGrid w:val="0"/>
        <w:spacing w:before="22" w:line="360" w:lineRule="auto"/>
        <w:ind w:left="-284" w:right="46" w:firstLineChars="200" w:firstLine="420"/>
        <w:rPr>
          <w:rFonts w:ascii="仿宋_GB2312" w:eastAsiaTheme="minorEastAsia" w:hAnsi="宋体" w:hint="eastAsia"/>
          <w:szCs w:val="21"/>
        </w:rPr>
      </w:pPr>
      <w:r>
        <w:rPr>
          <w:rFonts w:ascii="仿宋_GB2312" w:eastAsiaTheme="minorEastAsia" w:hAnsi="宋体" w:hint="eastAsia"/>
          <w:szCs w:val="21"/>
        </w:rPr>
        <w:t>本项目招标公告在《中国政府采购网》《北京市政府采购网》《通州区政府采购网》《北京市公共资源交易服务通州区分平台》同时发布。</w:t>
      </w:r>
    </w:p>
    <w:p w:rsidR="0047097B" w:rsidRDefault="0047097B" w:rsidP="0047097B">
      <w:pPr>
        <w:autoSpaceDE w:val="0"/>
        <w:autoSpaceDN w:val="0"/>
        <w:adjustRightInd w:val="0"/>
        <w:snapToGrid w:val="0"/>
        <w:spacing w:before="22" w:line="360" w:lineRule="auto"/>
        <w:ind w:left="-284" w:right="46" w:firstLineChars="200" w:firstLine="420"/>
        <w:rPr>
          <w:rFonts w:ascii="仿宋_GB2312" w:eastAsiaTheme="minorEastAsia" w:hAnsi="宋体" w:hint="eastAsia"/>
          <w:szCs w:val="21"/>
        </w:rPr>
      </w:pPr>
      <w:r>
        <w:rPr>
          <w:rFonts w:ascii="仿宋_GB2312" w:eastAsiaTheme="minorEastAsia" w:hAnsi="宋体" w:hint="eastAsia"/>
          <w:szCs w:val="21"/>
        </w:rPr>
        <w:t>凡有意参加投标者请于</w:t>
      </w:r>
      <w:r>
        <w:rPr>
          <w:rFonts w:ascii="仿宋_GB2312" w:eastAsiaTheme="minorEastAsia" w:hAnsi="宋体" w:hint="eastAsia"/>
          <w:szCs w:val="21"/>
        </w:rPr>
        <w:t>2021</w:t>
      </w:r>
      <w:r>
        <w:rPr>
          <w:rFonts w:ascii="仿宋_GB2312" w:eastAsiaTheme="minorEastAsia" w:hAnsi="宋体" w:hint="eastAsia"/>
          <w:szCs w:val="21"/>
        </w:rPr>
        <w:t>年</w:t>
      </w:r>
      <w:r>
        <w:rPr>
          <w:rFonts w:ascii="仿宋_GB2312" w:eastAsiaTheme="minorEastAsia" w:hAnsi="宋体" w:hint="eastAsia"/>
          <w:szCs w:val="21"/>
        </w:rPr>
        <w:t>6</w:t>
      </w:r>
      <w:r>
        <w:rPr>
          <w:rFonts w:ascii="仿宋_GB2312" w:eastAsiaTheme="minorEastAsia" w:hAnsi="宋体" w:hint="eastAsia"/>
          <w:szCs w:val="21"/>
        </w:rPr>
        <w:t>月</w:t>
      </w:r>
      <w:r>
        <w:rPr>
          <w:rFonts w:ascii="仿宋_GB2312" w:eastAsiaTheme="minorEastAsia" w:hAnsi="宋体" w:hint="eastAsia"/>
          <w:szCs w:val="21"/>
        </w:rPr>
        <w:t>16</w:t>
      </w:r>
      <w:r>
        <w:rPr>
          <w:rFonts w:ascii="仿宋_GB2312" w:eastAsiaTheme="minorEastAsia" w:hAnsi="宋体" w:hint="eastAsia"/>
          <w:szCs w:val="21"/>
        </w:rPr>
        <w:t>日至</w:t>
      </w:r>
      <w:r>
        <w:rPr>
          <w:rFonts w:ascii="仿宋_GB2312" w:eastAsiaTheme="minorEastAsia" w:hAnsi="宋体" w:hint="eastAsia"/>
          <w:szCs w:val="21"/>
        </w:rPr>
        <w:t>2021</w:t>
      </w:r>
      <w:r>
        <w:rPr>
          <w:rFonts w:ascii="仿宋_GB2312" w:eastAsiaTheme="minorEastAsia" w:hAnsi="宋体" w:hint="eastAsia"/>
          <w:szCs w:val="21"/>
        </w:rPr>
        <w:t>年</w:t>
      </w:r>
      <w:r>
        <w:rPr>
          <w:rFonts w:ascii="仿宋_GB2312" w:eastAsiaTheme="minorEastAsia" w:hAnsi="宋体" w:hint="eastAsia"/>
          <w:szCs w:val="21"/>
        </w:rPr>
        <w:t>6</w:t>
      </w:r>
      <w:r>
        <w:rPr>
          <w:rFonts w:ascii="仿宋_GB2312" w:eastAsiaTheme="minorEastAsia" w:hAnsi="宋体" w:hint="eastAsia"/>
          <w:szCs w:val="21"/>
        </w:rPr>
        <w:t>月</w:t>
      </w:r>
      <w:r>
        <w:rPr>
          <w:rFonts w:ascii="仿宋_GB2312" w:eastAsiaTheme="minorEastAsia" w:hAnsi="宋体" w:hint="eastAsia"/>
          <w:szCs w:val="21"/>
        </w:rPr>
        <w:t>22</w:t>
      </w:r>
      <w:r>
        <w:rPr>
          <w:rFonts w:ascii="仿宋_GB2312" w:eastAsiaTheme="minorEastAsia" w:hAnsi="宋体" w:hint="eastAsia"/>
          <w:szCs w:val="21"/>
        </w:rPr>
        <w:t>日</w:t>
      </w:r>
      <w:r>
        <w:rPr>
          <w:rFonts w:ascii="仿宋_GB2312" w:eastAsiaTheme="minorEastAsia" w:hAnsi="宋体" w:hint="eastAsia"/>
          <w:szCs w:val="21"/>
        </w:rPr>
        <w:t>(</w:t>
      </w:r>
      <w:r>
        <w:rPr>
          <w:rFonts w:ascii="仿宋_GB2312" w:eastAsiaTheme="minorEastAsia" w:hAnsi="宋体" w:hint="eastAsia"/>
          <w:szCs w:val="21"/>
        </w:rPr>
        <w:t>法定公休日、法定节假日除外</w:t>
      </w:r>
      <w:r>
        <w:rPr>
          <w:rFonts w:ascii="仿宋_GB2312" w:eastAsiaTheme="minorEastAsia" w:hAnsi="宋体" w:hint="eastAsia"/>
          <w:szCs w:val="21"/>
        </w:rPr>
        <w:t>)</w:t>
      </w:r>
      <w:r>
        <w:rPr>
          <w:rFonts w:ascii="仿宋_GB2312" w:eastAsiaTheme="minorEastAsia" w:hAnsi="宋体" w:hint="eastAsia"/>
          <w:szCs w:val="21"/>
        </w:rPr>
        <w:t>，每日上午</w:t>
      </w:r>
      <w:r>
        <w:rPr>
          <w:rFonts w:ascii="仿宋_GB2312" w:eastAsiaTheme="minorEastAsia" w:hAnsi="宋体" w:hint="eastAsia"/>
          <w:szCs w:val="21"/>
        </w:rPr>
        <w:t>9</w:t>
      </w:r>
      <w:r>
        <w:rPr>
          <w:rFonts w:ascii="仿宋_GB2312" w:eastAsiaTheme="minorEastAsia" w:hAnsi="宋体" w:hint="eastAsia"/>
          <w:szCs w:val="21"/>
        </w:rPr>
        <w:t>时至</w:t>
      </w:r>
      <w:r>
        <w:rPr>
          <w:rFonts w:ascii="仿宋_GB2312" w:eastAsiaTheme="minorEastAsia" w:hAnsi="宋体" w:hint="eastAsia"/>
          <w:szCs w:val="21"/>
        </w:rPr>
        <w:t>11</w:t>
      </w:r>
      <w:r>
        <w:rPr>
          <w:rFonts w:ascii="仿宋_GB2312" w:eastAsiaTheme="minorEastAsia" w:hAnsi="宋体" w:hint="eastAsia"/>
          <w:szCs w:val="21"/>
        </w:rPr>
        <w:t>时，下午</w:t>
      </w:r>
      <w:r>
        <w:rPr>
          <w:rFonts w:ascii="仿宋_GB2312" w:eastAsiaTheme="minorEastAsia" w:hAnsi="宋体" w:hint="eastAsia"/>
          <w:szCs w:val="21"/>
        </w:rPr>
        <w:t>14</w:t>
      </w:r>
      <w:r>
        <w:rPr>
          <w:rFonts w:ascii="仿宋_GB2312" w:eastAsiaTheme="minorEastAsia" w:hAnsi="宋体" w:hint="eastAsia"/>
          <w:szCs w:val="21"/>
        </w:rPr>
        <w:t>时至</w:t>
      </w:r>
      <w:r>
        <w:rPr>
          <w:rFonts w:ascii="仿宋_GB2312" w:eastAsiaTheme="minorEastAsia" w:hAnsi="宋体" w:hint="eastAsia"/>
          <w:szCs w:val="21"/>
        </w:rPr>
        <w:t>16</w:t>
      </w:r>
      <w:r>
        <w:rPr>
          <w:rFonts w:ascii="仿宋_GB2312" w:eastAsiaTheme="minorEastAsia" w:hAnsi="宋体" w:hint="eastAsia"/>
          <w:szCs w:val="21"/>
        </w:rPr>
        <w:t>时</w:t>
      </w:r>
      <w:r>
        <w:rPr>
          <w:rFonts w:ascii="仿宋_GB2312" w:eastAsiaTheme="minorEastAsia" w:hAnsi="宋体" w:hint="eastAsia"/>
          <w:szCs w:val="21"/>
        </w:rPr>
        <w:t>(</w:t>
      </w:r>
      <w:r>
        <w:rPr>
          <w:rFonts w:ascii="仿宋_GB2312" w:eastAsiaTheme="minorEastAsia" w:hAnsi="宋体" w:hint="eastAsia"/>
          <w:szCs w:val="21"/>
        </w:rPr>
        <w:t>北京时间，下同</w:t>
      </w:r>
      <w:r>
        <w:rPr>
          <w:rFonts w:ascii="仿宋_GB2312" w:eastAsiaTheme="minorEastAsia" w:hAnsi="宋体" w:hint="eastAsia"/>
          <w:szCs w:val="21"/>
        </w:rPr>
        <w:t>)</w:t>
      </w:r>
      <w:r>
        <w:rPr>
          <w:rFonts w:ascii="仿宋_GB2312" w:eastAsiaTheme="minorEastAsia" w:hAnsi="宋体" w:hint="eastAsia"/>
          <w:szCs w:val="21"/>
        </w:rPr>
        <w:t>，</w:t>
      </w:r>
      <w:proofErr w:type="gramStart"/>
      <w:r>
        <w:rPr>
          <w:rFonts w:ascii="仿宋_GB2312" w:eastAsiaTheme="minorEastAsia" w:hAnsi="宋体" w:hint="eastAsia"/>
          <w:szCs w:val="21"/>
        </w:rPr>
        <w:t>报名请</w:t>
      </w:r>
      <w:proofErr w:type="gramEnd"/>
      <w:r>
        <w:rPr>
          <w:rFonts w:ascii="仿宋_GB2312" w:eastAsiaTheme="minorEastAsia" w:hAnsi="宋体" w:hint="eastAsia"/>
          <w:szCs w:val="21"/>
        </w:rPr>
        <w:t>登录北京市通州区政府采购网</w:t>
      </w:r>
      <w:r>
        <w:rPr>
          <w:rFonts w:ascii="仿宋_GB2312" w:eastAsiaTheme="minorEastAsia" w:hAnsi="宋体" w:hint="eastAsia"/>
          <w:szCs w:val="21"/>
        </w:rPr>
        <w:t>http://zhengfu.bjtzh.gov.cn/zfcg/</w:t>
      </w:r>
      <w:r>
        <w:rPr>
          <w:rFonts w:ascii="仿宋_GB2312" w:eastAsiaTheme="minorEastAsia" w:hAnsi="宋体" w:hint="eastAsia"/>
          <w:szCs w:val="21"/>
        </w:rPr>
        <w:t>及北京市公共资源交易服务通州区分平台</w:t>
      </w:r>
      <w:r>
        <w:rPr>
          <w:rFonts w:ascii="仿宋_GB2312" w:eastAsiaTheme="minorEastAsia" w:hAnsi="宋体" w:hint="eastAsia"/>
          <w:szCs w:val="21"/>
        </w:rPr>
        <w:t>http://36.112.142.12/ggzy/</w:t>
      </w:r>
      <w:r>
        <w:rPr>
          <w:rFonts w:ascii="仿宋_GB2312" w:eastAsiaTheme="minorEastAsia" w:hAnsi="宋体" w:hint="eastAsia"/>
          <w:szCs w:val="21"/>
        </w:rPr>
        <w:t>点击本项目招标公告项目报名入口进行填写并提交，网上报名成功后须再到现场递交报名时需要携带的纸质资料并领取招标文件，经代理公司审核确认后，才算本项目报名成功。</w:t>
      </w:r>
    </w:p>
    <w:p w:rsidR="0047097B" w:rsidRDefault="0047097B" w:rsidP="0047097B">
      <w:pPr>
        <w:autoSpaceDE w:val="0"/>
        <w:autoSpaceDN w:val="0"/>
        <w:adjustRightInd w:val="0"/>
        <w:snapToGrid w:val="0"/>
        <w:spacing w:before="22" w:line="360" w:lineRule="auto"/>
        <w:ind w:left="-284" w:right="46" w:firstLineChars="200" w:firstLine="420"/>
        <w:rPr>
          <w:rFonts w:ascii="仿宋_GB2312" w:eastAsiaTheme="minorEastAsia" w:hAnsi="宋体" w:hint="eastAsia"/>
          <w:szCs w:val="21"/>
        </w:rPr>
      </w:pPr>
      <w:r>
        <w:rPr>
          <w:rFonts w:ascii="仿宋_GB2312" w:eastAsiaTheme="minorEastAsia" w:hAnsi="宋体" w:hint="eastAsia"/>
          <w:szCs w:val="21"/>
        </w:rPr>
        <w:lastRenderedPageBreak/>
        <w:t>未在网上报名以及向招标机构购买招标文件并登记备案的潜在投标人均无资格参加投标。</w:t>
      </w:r>
    </w:p>
    <w:p w:rsidR="0047097B" w:rsidRDefault="0047097B" w:rsidP="0047097B">
      <w:pPr>
        <w:autoSpaceDE w:val="0"/>
        <w:autoSpaceDN w:val="0"/>
        <w:adjustRightInd w:val="0"/>
        <w:snapToGrid w:val="0"/>
        <w:spacing w:before="22" w:line="360" w:lineRule="auto"/>
        <w:ind w:left="-284" w:right="46" w:firstLineChars="200" w:firstLine="420"/>
        <w:rPr>
          <w:rFonts w:ascii="仿宋_GB2312" w:eastAsiaTheme="minorEastAsia" w:hAnsi="宋体" w:hint="eastAsia"/>
          <w:szCs w:val="21"/>
        </w:rPr>
      </w:pPr>
      <w:r>
        <w:rPr>
          <w:rFonts w:ascii="仿宋_GB2312" w:eastAsiaTheme="minorEastAsia" w:hAnsi="宋体" w:hint="eastAsia"/>
          <w:szCs w:val="21"/>
        </w:rPr>
        <w:t>购买招标文件需携带资料：</w:t>
      </w:r>
    </w:p>
    <w:p w:rsidR="0047097B" w:rsidRDefault="0047097B" w:rsidP="0047097B">
      <w:pPr>
        <w:adjustRightInd w:val="0"/>
        <w:snapToGrid w:val="0"/>
        <w:spacing w:line="360" w:lineRule="auto"/>
        <w:ind w:left="-284" w:firstLineChars="200" w:firstLine="420"/>
        <w:rPr>
          <w:rFonts w:asciiTheme="minorEastAsia" w:eastAsiaTheme="minorEastAsia" w:hAnsiTheme="minorEastAsia" w:hint="eastAsia"/>
          <w:szCs w:val="21"/>
        </w:rPr>
      </w:pPr>
      <w:r>
        <w:rPr>
          <w:rFonts w:asciiTheme="minorEastAsia" w:eastAsiaTheme="minorEastAsia" w:hAnsiTheme="minorEastAsia" w:hint="eastAsia"/>
          <w:szCs w:val="21"/>
        </w:rPr>
        <w:t>1）营业执照副本复印件；</w:t>
      </w:r>
    </w:p>
    <w:p w:rsidR="0047097B" w:rsidRDefault="0047097B" w:rsidP="0047097B">
      <w:pPr>
        <w:adjustRightInd w:val="0"/>
        <w:snapToGrid w:val="0"/>
        <w:spacing w:line="360" w:lineRule="auto"/>
        <w:ind w:left="-284" w:firstLineChars="200" w:firstLine="420"/>
        <w:rPr>
          <w:rFonts w:asciiTheme="minorEastAsia" w:eastAsiaTheme="minorEastAsia" w:hAnsiTheme="minorEastAsia" w:hint="eastAsia"/>
          <w:szCs w:val="21"/>
        </w:rPr>
      </w:pPr>
      <w:r>
        <w:rPr>
          <w:rFonts w:asciiTheme="minorEastAsia" w:eastAsiaTheme="minorEastAsia" w:hAnsiTheme="minorEastAsia" w:hint="eastAsia"/>
          <w:szCs w:val="21"/>
        </w:rPr>
        <w:t>2）资质证书复印件；</w:t>
      </w:r>
    </w:p>
    <w:p w:rsidR="0047097B" w:rsidRDefault="0047097B" w:rsidP="0047097B">
      <w:pPr>
        <w:adjustRightInd w:val="0"/>
        <w:snapToGrid w:val="0"/>
        <w:spacing w:line="360" w:lineRule="auto"/>
        <w:ind w:left="-284" w:firstLineChars="200" w:firstLine="420"/>
        <w:rPr>
          <w:rFonts w:asciiTheme="minorEastAsia" w:eastAsiaTheme="minorEastAsia" w:hAnsiTheme="minorEastAsia" w:hint="eastAsia"/>
          <w:szCs w:val="21"/>
        </w:rPr>
      </w:pPr>
      <w:r>
        <w:rPr>
          <w:rFonts w:asciiTheme="minorEastAsia" w:eastAsiaTheme="minorEastAsia" w:hAnsiTheme="minorEastAsia" w:hint="eastAsia"/>
          <w:szCs w:val="21"/>
        </w:rPr>
        <w:t>3）安全生产许可证复印件；</w:t>
      </w:r>
    </w:p>
    <w:p w:rsidR="0047097B" w:rsidRDefault="0047097B" w:rsidP="0047097B">
      <w:pPr>
        <w:adjustRightInd w:val="0"/>
        <w:snapToGrid w:val="0"/>
        <w:spacing w:line="360" w:lineRule="auto"/>
        <w:ind w:left="-284" w:firstLineChars="200" w:firstLine="420"/>
        <w:rPr>
          <w:rFonts w:asciiTheme="minorEastAsia" w:eastAsiaTheme="minorEastAsia" w:hAnsiTheme="minorEastAsia" w:hint="eastAsia"/>
          <w:szCs w:val="21"/>
        </w:rPr>
      </w:pPr>
      <w:r>
        <w:rPr>
          <w:rFonts w:asciiTheme="minorEastAsia" w:eastAsiaTheme="minorEastAsia" w:hAnsiTheme="minorEastAsia" w:hint="eastAsia"/>
          <w:szCs w:val="21"/>
        </w:rPr>
        <w:t>4）项目经理建造</w:t>
      </w:r>
      <w:proofErr w:type="gramStart"/>
      <w:r>
        <w:rPr>
          <w:rFonts w:asciiTheme="minorEastAsia" w:eastAsiaTheme="minorEastAsia" w:hAnsiTheme="minorEastAsia" w:hint="eastAsia"/>
          <w:szCs w:val="21"/>
        </w:rPr>
        <w:t>师注册</w:t>
      </w:r>
      <w:proofErr w:type="gramEnd"/>
      <w:r>
        <w:rPr>
          <w:rFonts w:asciiTheme="minorEastAsia" w:eastAsiaTheme="minorEastAsia" w:hAnsiTheme="minorEastAsia" w:hint="eastAsia"/>
          <w:szCs w:val="21"/>
        </w:rPr>
        <w:t>证书、安全B本及身份证复印件；</w:t>
      </w:r>
    </w:p>
    <w:p w:rsidR="0047097B" w:rsidRDefault="0047097B" w:rsidP="0047097B">
      <w:pPr>
        <w:adjustRightInd w:val="0"/>
        <w:snapToGrid w:val="0"/>
        <w:spacing w:line="360" w:lineRule="auto"/>
        <w:ind w:left="-284" w:firstLineChars="200" w:firstLine="420"/>
        <w:rPr>
          <w:rFonts w:asciiTheme="minorEastAsia" w:eastAsiaTheme="minorEastAsia" w:hAnsiTheme="minorEastAsia" w:hint="eastAsia"/>
          <w:szCs w:val="21"/>
        </w:rPr>
      </w:pPr>
      <w:r>
        <w:rPr>
          <w:rFonts w:asciiTheme="minorEastAsia" w:eastAsiaTheme="minorEastAsia" w:hAnsiTheme="minorEastAsia" w:hint="eastAsia"/>
          <w:szCs w:val="21"/>
        </w:rPr>
        <w:t>5）外地进京企业的进京备案证书复印件；</w:t>
      </w:r>
    </w:p>
    <w:p w:rsidR="0047097B" w:rsidRDefault="0047097B" w:rsidP="0047097B">
      <w:pPr>
        <w:adjustRightInd w:val="0"/>
        <w:snapToGrid w:val="0"/>
        <w:spacing w:line="360" w:lineRule="auto"/>
        <w:ind w:left="-284" w:firstLineChars="200" w:firstLine="420"/>
        <w:rPr>
          <w:rFonts w:asciiTheme="minorEastAsia" w:eastAsiaTheme="minorEastAsia" w:hAnsiTheme="minorEastAsia" w:hint="eastAsia"/>
          <w:szCs w:val="21"/>
        </w:rPr>
      </w:pPr>
      <w:r>
        <w:rPr>
          <w:rFonts w:asciiTheme="minorEastAsia" w:eastAsiaTheme="minorEastAsia" w:hAnsiTheme="minorEastAsia" w:hint="eastAsia"/>
          <w:szCs w:val="21"/>
        </w:rPr>
        <w:t>6）法定代表人</w:t>
      </w:r>
      <w:proofErr w:type="gramStart"/>
      <w:r>
        <w:rPr>
          <w:rFonts w:asciiTheme="minorEastAsia" w:eastAsiaTheme="minorEastAsia" w:hAnsiTheme="minorEastAsia" w:hint="eastAsia"/>
          <w:szCs w:val="21"/>
        </w:rPr>
        <w:t>持法定</w:t>
      </w:r>
      <w:proofErr w:type="gramEnd"/>
      <w:r>
        <w:rPr>
          <w:rFonts w:asciiTheme="minorEastAsia" w:eastAsiaTheme="minorEastAsia" w:hAnsiTheme="minorEastAsia" w:hint="eastAsia"/>
          <w:szCs w:val="21"/>
        </w:rPr>
        <w:t>代表人证明文件原件及法定代表人身份证复印件，投标单位委托代理人持授权委托书原件及授权代理人身份证复印件。</w:t>
      </w:r>
    </w:p>
    <w:p w:rsidR="0047097B" w:rsidRDefault="0047097B" w:rsidP="0047097B">
      <w:pPr>
        <w:adjustRightInd w:val="0"/>
        <w:snapToGrid w:val="0"/>
        <w:spacing w:line="360" w:lineRule="auto"/>
        <w:ind w:left="-284" w:firstLineChars="200" w:firstLine="420"/>
        <w:rPr>
          <w:rFonts w:asciiTheme="minorEastAsia" w:eastAsiaTheme="minorEastAsia" w:hAnsiTheme="minorEastAsia" w:hint="eastAsia"/>
          <w:szCs w:val="21"/>
        </w:rPr>
      </w:pPr>
      <w:r>
        <w:rPr>
          <w:rFonts w:asciiTheme="minorEastAsia" w:eastAsiaTheme="minorEastAsia" w:hAnsiTheme="minorEastAsia" w:hint="eastAsia"/>
          <w:szCs w:val="21"/>
        </w:rPr>
        <w:t>以上资料均需加盖单位公章。</w:t>
      </w:r>
    </w:p>
    <w:p w:rsidR="0047097B" w:rsidRDefault="0047097B" w:rsidP="0047097B">
      <w:pPr>
        <w:pStyle w:val="a3"/>
        <w:numPr>
          <w:ilvl w:val="0"/>
          <w:numId w:val="1"/>
        </w:numPr>
        <w:adjustRightInd w:val="0"/>
        <w:snapToGrid w:val="0"/>
        <w:spacing w:line="360" w:lineRule="auto"/>
        <w:ind w:left="-284" w:firstLine="420"/>
        <w:rPr>
          <w:rFonts w:ascii="仿宋_GB2312" w:hAnsi="宋体" w:hint="eastAsia"/>
          <w:szCs w:val="21"/>
        </w:rPr>
      </w:pPr>
      <w:r>
        <w:rPr>
          <w:rFonts w:ascii="仿宋_GB2312" w:hAnsi="宋体" w:hint="eastAsia"/>
          <w:szCs w:val="21"/>
        </w:rPr>
        <w:t>对本次招标提出询问，请按以下方式联系。</w:t>
      </w:r>
    </w:p>
    <w:p w:rsidR="0047097B" w:rsidRDefault="0047097B" w:rsidP="0047097B">
      <w:pPr>
        <w:pStyle w:val="a3"/>
        <w:adjustRightInd w:val="0"/>
        <w:snapToGrid w:val="0"/>
        <w:spacing w:line="360" w:lineRule="auto"/>
        <w:ind w:left="-284"/>
        <w:rPr>
          <w:rFonts w:asciiTheme="minorEastAsia" w:hAnsiTheme="minorEastAsia" w:hint="eastAsia"/>
          <w:szCs w:val="21"/>
        </w:rPr>
      </w:pPr>
      <w:r>
        <w:rPr>
          <w:rFonts w:asciiTheme="minorEastAsia" w:hAnsiTheme="minorEastAsia" w:hint="eastAsia"/>
          <w:szCs w:val="21"/>
        </w:rPr>
        <w:t>1.采购人信息</w:t>
      </w:r>
    </w:p>
    <w:p w:rsidR="0047097B" w:rsidRDefault="0047097B" w:rsidP="0047097B">
      <w:pPr>
        <w:adjustRightInd w:val="0"/>
        <w:snapToGrid w:val="0"/>
        <w:spacing w:line="360" w:lineRule="auto"/>
        <w:ind w:left="-284" w:firstLineChars="200" w:firstLine="420"/>
        <w:rPr>
          <w:rFonts w:asciiTheme="minorEastAsia" w:eastAsiaTheme="minorEastAsia" w:hAnsiTheme="minorEastAsia" w:hint="eastAsia"/>
          <w:szCs w:val="21"/>
        </w:rPr>
      </w:pPr>
      <w:r>
        <w:rPr>
          <w:rFonts w:asciiTheme="minorEastAsia" w:eastAsiaTheme="minorEastAsia" w:hAnsiTheme="minorEastAsia" w:hint="eastAsia"/>
          <w:szCs w:val="21"/>
        </w:rPr>
        <w:t>名称：北京市通州区北苑街道办事处</w:t>
      </w:r>
    </w:p>
    <w:p w:rsidR="0047097B" w:rsidRDefault="0047097B" w:rsidP="0047097B">
      <w:pPr>
        <w:adjustRightInd w:val="0"/>
        <w:snapToGrid w:val="0"/>
        <w:spacing w:line="360" w:lineRule="auto"/>
        <w:ind w:left="-284" w:firstLineChars="200" w:firstLine="420"/>
        <w:rPr>
          <w:rFonts w:asciiTheme="minorEastAsia" w:eastAsiaTheme="minorEastAsia" w:hAnsiTheme="minorEastAsia" w:hint="eastAsia"/>
          <w:szCs w:val="21"/>
        </w:rPr>
      </w:pPr>
      <w:r>
        <w:rPr>
          <w:rFonts w:asciiTheme="minorEastAsia" w:eastAsiaTheme="minorEastAsia" w:hAnsiTheme="minorEastAsia" w:hint="eastAsia"/>
          <w:szCs w:val="21"/>
        </w:rPr>
        <w:t>地址：北京市通州区新仓路33号</w:t>
      </w:r>
    </w:p>
    <w:p w:rsidR="0047097B" w:rsidRDefault="0047097B" w:rsidP="0047097B">
      <w:pPr>
        <w:adjustRightInd w:val="0"/>
        <w:snapToGrid w:val="0"/>
        <w:spacing w:line="360" w:lineRule="auto"/>
        <w:ind w:left="-284" w:firstLineChars="200" w:firstLine="420"/>
        <w:rPr>
          <w:rFonts w:asciiTheme="minorEastAsia" w:eastAsiaTheme="minorEastAsia" w:hAnsiTheme="minorEastAsia" w:hint="eastAsia"/>
          <w:szCs w:val="21"/>
        </w:rPr>
      </w:pPr>
      <w:r>
        <w:rPr>
          <w:rFonts w:asciiTheme="minorEastAsia" w:eastAsiaTheme="minorEastAsia" w:hAnsiTheme="minorEastAsia" w:hint="eastAsia"/>
          <w:szCs w:val="21"/>
        </w:rPr>
        <w:t>联系方式：69559006</w:t>
      </w:r>
    </w:p>
    <w:p w:rsidR="0047097B" w:rsidRDefault="0047097B" w:rsidP="0047097B">
      <w:pPr>
        <w:adjustRightInd w:val="0"/>
        <w:snapToGrid w:val="0"/>
        <w:spacing w:line="360" w:lineRule="auto"/>
        <w:ind w:left="-284" w:firstLineChars="200" w:firstLine="420"/>
        <w:rPr>
          <w:rFonts w:asciiTheme="minorEastAsia" w:eastAsiaTheme="minorEastAsia" w:hAnsiTheme="minorEastAsia" w:hint="eastAsia"/>
          <w:szCs w:val="21"/>
        </w:rPr>
      </w:pPr>
      <w:r>
        <w:rPr>
          <w:rFonts w:asciiTheme="minorEastAsia" w:eastAsiaTheme="minorEastAsia" w:hAnsiTheme="minorEastAsia" w:hint="eastAsia"/>
          <w:szCs w:val="21"/>
        </w:rPr>
        <w:t>2、采购代理机构信息</w:t>
      </w:r>
    </w:p>
    <w:p w:rsidR="0047097B" w:rsidRDefault="0047097B" w:rsidP="0047097B">
      <w:pPr>
        <w:adjustRightInd w:val="0"/>
        <w:snapToGrid w:val="0"/>
        <w:spacing w:line="360" w:lineRule="auto"/>
        <w:ind w:left="-284" w:firstLineChars="200" w:firstLine="420"/>
        <w:rPr>
          <w:rFonts w:asciiTheme="minorEastAsia" w:eastAsiaTheme="minorEastAsia" w:hAnsiTheme="minorEastAsia" w:hint="eastAsia"/>
          <w:szCs w:val="21"/>
        </w:rPr>
      </w:pPr>
      <w:r>
        <w:rPr>
          <w:rFonts w:asciiTheme="minorEastAsia" w:eastAsiaTheme="minorEastAsia" w:hAnsiTheme="minorEastAsia" w:hint="eastAsia"/>
          <w:szCs w:val="21"/>
        </w:rPr>
        <w:t>名称：北京挚友建业咨询有限公司</w:t>
      </w:r>
    </w:p>
    <w:p w:rsidR="0047097B" w:rsidRDefault="0047097B" w:rsidP="0047097B">
      <w:pPr>
        <w:adjustRightInd w:val="0"/>
        <w:snapToGrid w:val="0"/>
        <w:spacing w:line="360" w:lineRule="auto"/>
        <w:ind w:left="-284" w:firstLineChars="200" w:firstLine="420"/>
        <w:rPr>
          <w:rFonts w:asciiTheme="minorEastAsia" w:eastAsiaTheme="minorEastAsia" w:hAnsiTheme="minorEastAsia" w:hint="eastAsia"/>
          <w:szCs w:val="21"/>
        </w:rPr>
      </w:pPr>
      <w:r>
        <w:rPr>
          <w:rFonts w:asciiTheme="minorEastAsia" w:eastAsiaTheme="minorEastAsia" w:hAnsiTheme="minorEastAsia" w:hint="eastAsia"/>
          <w:szCs w:val="21"/>
        </w:rPr>
        <w:t>地址：北京市通州区玉带河东街运河明珠小区2号楼3单元16层3192室</w:t>
      </w:r>
    </w:p>
    <w:p w:rsidR="0047097B" w:rsidRDefault="0047097B" w:rsidP="0047097B">
      <w:pPr>
        <w:adjustRightInd w:val="0"/>
        <w:snapToGrid w:val="0"/>
        <w:spacing w:line="360" w:lineRule="auto"/>
        <w:ind w:left="-284" w:firstLineChars="200" w:firstLine="420"/>
        <w:rPr>
          <w:rFonts w:asciiTheme="minorEastAsia" w:eastAsiaTheme="minorEastAsia" w:hAnsiTheme="minorEastAsia" w:hint="eastAsia"/>
          <w:szCs w:val="21"/>
        </w:rPr>
      </w:pPr>
      <w:r>
        <w:rPr>
          <w:rFonts w:asciiTheme="minorEastAsia" w:eastAsiaTheme="minorEastAsia" w:hAnsiTheme="minorEastAsia" w:hint="eastAsia"/>
          <w:szCs w:val="21"/>
        </w:rPr>
        <w:t>联系方式： 52100473</w:t>
      </w:r>
    </w:p>
    <w:p w:rsidR="0047097B" w:rsidRDefault="0047097B" w:rsidP="0047097B">
      <w:pPr>
        <w:pStyle w:val="a3"/>
        <w:adjustRightInd w:val="0"/>
        <w:snapToGrid w:val="0"/>
        <w:spacing w:line="360" w:lineRule="auto"/>
        <w:ind w:left="-284"/>
        <w:rPr>
          <w:rFonts w:asciiTheme="minorEastAsia" w:hAnsiTheme="minorEastAsia" w:hint="eastAsia"/>
          <w:szCs w:val="21"/>
        </w:rPr>
      </w:pPr>
      <w:r>
        <w:rPr>
          <w:rFonts w:asciiTheme="minorEastAsia" w:hAnsiTheme="minorEastAsia" w:hint="eastAsia"/>
          <w:szCs w:val="21"/>
        </w:rPr>
        <w:t>3、项目联系方式</w:t>
      </w:r>
    </w:p>
    <w:p w:rsidR="0047097B" w:rsidRDefault="0047097B" w:rsidP="0047097B">
      <w:pPr>
        <w:pStyle w:val="a3"/>
        <w:adjustRightInd w:val="0"/>
        <w:snapToGrid w:val="0"/>
        <w:spacing w:line="360" w:lineRule="auto"/>
        <w:ind w:rightChars="-215" w:right="-451"/>
        <w:rPr>
          <w:rFonts w:asciiTheme="minorEastAsia" w:hAnsiTheme="minorEastAsia" w:hint="eastAsia"/>
          <w:szCs w:val="21"/>
        </w:rPr>
      </w:pPr>
      <w:r>
        <w:rPr>
          <w:rFonts w:asciiTheme="minorEastAsia" w:hAnsiTheme="minorEastAsia" w:hint="eastAsia"/>
          <w:szCs w:val="21"/>
        </w:rPr>
        <w:t>项目联系人：张玉松</w:t>
      </w:r>
    </w:p>
    <w:p w:rsidR="0047097B" w:rsidRDefault="0047097B" w:rsidP="0047097B">
      <w:pPr>
        <w:pStyle w:val="a3"/>
        <w:adjustRightInd w:val="0"/>
        <w:snapToGrid w:val="0"/>
        <w:spacing w:line="360" w:lineRule="auto"/>
        <w:ind w:rightChars="-215" w:right="-451"/>
        <w:rPr>
          <w:rFonts w:asciiTheme="minorEastAsia" w:hAnsiTheme="minorEastAsia" w:hint="eastAsia"/>
          <w:szCs w:val="21"/>
        </w:rPr>
      </w:pPr>
      <w:r>
        <w:rPr>
          <w:rFonts w:asciiTheme="minorEastAsia" w:hAnsiTheme="minorEastAsia" w:hint="eastAsia"/>
          <w:szCs w:val="21"/>
        </w:rPr>
        <w:t>电话：52100473</w:t>
      </w:r>
    </w:p>
    <w:p w:rsidR="00FE1DA2" w:rsidRPr="0047097B" w:rsidRDefault="00FE1DA2">
      <w:bookmarkStart w:id="1" w:name="_GoBack"/>
      <w:bookmarkEnd w:id="1"/>
    </w:p>
    <w:sectPr w:rsidR="00FE1DA2" w:rsidRPr="0047097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53E9F"/>
    <w:multiLevelType w:val="multilevel"/>
    <w:tmpl w:val="00653E9F"/>
    <w:lvl w:ilvl="0">
      <w:start w:val="1"/>
      <w:numFmt w:val="decimal"/>
      <w:lvlText w:val="%1."/>
      <w:lvlJc w:val="left"/>
      <w:pPr>
        <w:ind w:left="1140" w:hanging="42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121F723A"/>
    <w:multiLevelType w:val="multilevel"/>
    <w:tmpl w:val="121F723A"/>
    <w:lvl w:ilvl="0">
      <w:start w:val="1"/>
      <w:numFmt w:val="decimal"/>
      <w:lvlText w:val="%1."/>
      <w:lvlJc w:val="left"/>
      <w:pPr>
        <w:ind w:left="1140" w:hanging="42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19050995"/>
    <w:multiLevelType w:val="multilevel"/>
    <w:tmpl w:val="19050995"/>
    <w:lvl w:ilvl="0">
      <w:start w:val="1"/>
      <w:numFmt w:val="japaneseCounting"/>
      <w:lvlText w:val="%1、"/>
      <w:lvlJc w:val="left"/>
      <w:pPr>
        <w:ind w:left="720" w:hanging="72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1FA37589"/>
    <w:multiLevelType w:val="multilevel"/>
    <w:tmpl w:val="1FA37589"/>
    <w:lvl w:ilvl="0">
      <w:start w:val="1"/>
      <w:numFmt w:val="lowerLetter"/>
      <w:lvlText w:val="%1)"/>
      <w:lvlJc w:val="left"/>
      <w:pPr>
        <w:ind w:left="1554" w:hanging="42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33EB0118"/>
    <w:multiLevelType w:val="multilevel"/>
    <w:tmpl w:val="33EB0118"/>
    <w:lvl w:ilvl="0">
      <w:start w:val="1"/>
      <w:numFmt w:val="decimal"/>
      <w:lvlText w:val="%1)"/>
      <w:lvlJc w:val="left"/>
      <w:pPr>
        <w:ind w:left="420" w:hanging="42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03A7"/>
    <w:rsid w:val="0047097B"/>
    <w:rsid w:val="00ED03A7"/>
    <w:rsid w:val="00FE1D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097B"/>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列出段落 Char"/>
    <w:link w:val="a3"/>
    <w:uiPriority w:val="34"/>
    <w:qFormat/>
    <w:locked/>
    <w:rsid w:val="0047097B"/>
    <w:rPr>
      <w:rFonts w:ascii="Times New Roman" w:hAnsi="Times New Roman" w:cs="Times New Roman"/>
      <w:szCs w:val="24"/>
    </w:rPr>
  </w:style>
  <w:style w:type="paragraph" w:styleId="a3">
    <w:name w:val="List Paragraph"/>
    <w:basedOn w:val="a"/>
    <w:link w:val="Char"/>
    <w:uiPriority w:val="34"/>
    <w:qFormat/>
    <w:rsid w:val="0047097B"/>
    <w:pPr>
      <w:ind w:firstLineChars="200" w:firstLine="420"/>
    </w:pPr>
    <w:rPr>
      <w:rFonts w:eastAsiaTheme="minorEastAsia"/>
    </w:rPr>
  </w:style>
  <w:style w:type="table" w:styleId="a4">
    <w:name w:val="Table Grid"/>
    <w:basedOn w:val="a1"/>
    <w:uiPriority w:val="99"/>
    <w:qFormat/>
    <w:rsid w:val="0047097B"/>
    <w:pPr>
      <w:widowControl w:val="0"/>
      <w:jc w:val="both"/>
    </w:pPr>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097B"/>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列出段落 Char"/>
    <w:link w:val="a3"/>
    <w:uiPriority w:val="34"/>
    <w:qFormat/>
    <w:locked/>
    <w:rsid w:val="0047097B"/>
    <w:rPr>
      <w:rFonts w:ascii="Times New Roman" w:hAnsi="Times New Roman" w:cs="Times New Roman"/>
      <w:szCs w:val="24"/>
    </w:rPr>
  </w:style>
  <w:style w:type="paragraph" w:styleId="a3">
    <w:name w:val="List Paragraph"/>
    <w:basedOn w:val="a"/>
    <w:link w:val="Char"/>
    <w:uiPriority w:val="34"/>
    <w:qFormat/>
    <w:rsid w:val="0047097B"/>
    <w:pPr>
      <w:ind w:firstLineChars="200" w:firstLine="420"/>
    </w:pPr>
    <w:rPr>
      <w:rFonts w:eastAsiaTheme="minorEastAsia"/>
    </w:rPr>
  </w:style>
  <w:style w:type="table" w:styleId="a4">
    <w:name w:val="Table Grid"/>
    <w:basedOn w:val="a1"/>
    <w:uiPriority w:val="99"/>
    <w:qFormat/>
    <w:rsid w:val="0047097B"/>
    <w:pPr>
      <w:widowControl w:val="0"/>
      <w:jc w:val="both"/>
    </w:pPr>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7651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333</Words>
  <Characters>1903</Characters>
  <Application>Microsoft Office Word</Application>
  <DocSecurity>0</DocSecurity>
  <Lines>15</Lines>
  <Paragraphs>4</Paragraphs>
  <ScaleCrop>false</ScaleCrop>
  <Company>Home</Company>
  <LinksUpToDate>false</LinksUpToDate>
  <CharactersWithSpaces>2232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China</dc:creator>
  <cp:keywords/>
  <dc:description/>
  <cp:lastModifiedBy>China</cp:lastModifiedBy>
  <cp:revision>3</cp:revision>
  <dcterms:created xsi:type="dcterms:W3CDTF">2021-06-11T01:34:00Z</dcterms:created>
  <dcterms:modified xsi:type="dcterms:W3CDTF">2021-06-11T01:34:00Z</dcterms:modified>
</cp:coreProperties>
</file>